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435D" w:rsidRDefault="00143AE7" w:rsidP="001E435D">
      <w:pPr>
        <w:spacing w:line="259" w:lineRule="auto"/>
        <w:ind w:left="0" w:firstLine="0"/>
        <w:jc w:val="center"/>
        <w:rPr>
          <w:b/>
          <w:sz w:val="28"/>
        </w:rPr>
      </w:pPr>
      <w:r>
        <w:rPr>
          <w:rFonts w:ascii="Comic Sans MS" w:hAnsi="Comic Sans MS" w:cs="Old English Text MT"/>
          <w:i/>
          <w:iCs/>
          <w:noProof/>
          <w:sz w:val="20"/>
          <w:szCs w:val="20"/>
        </w:rPr>
        <w:drawing>
          <wp:inline distT="0" distB="0" distL="0" distR="0" wp14:anchorId="12765348" wp14:editId="6065B890">
            <wp:extent cx="4933950" cy="1581150"/>
            <wp:effectExtent l="0" t="0" r="0" b="0"/>
            <wp:docPr id="2" name="Picture 2" descr="LeeChape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eChapel_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33950" cy="1581150"/>
                    </a:xfrm>
                    <a:prstGeom prst="rect">
                      <a:avLst/>
                    </a:prstGeom>
                    <a:noFill/>
                    <a:ln>
                      <a:noFill/>
                    </a:ln>
                  </pic:spPr>
                </pic:pic>
              </a:graphicData>
            </a:graphic>
          </wp:inline>
        </w:drawing>
      </w:r>
      <w:r w:rsidR="001E435D">
        <w:rPr>
          <w:b/>
          <w:sz w:val="28"/>
        </w:rPr>
        <w:t xml:space="preserve"> </w:t>
      </w:r>
    </w:p>
    <w:p w:rsidR="00E91CA3" w:rsidRPr="00C24E71" w:rsidRDefault="00BD7819" w:rsidP="001E435D">
      <w:pPr>
        <w:spacing w:line="259" w:lineRule="auto"/>
        <w:ind w:left="0" w:firstLine="0"/>
        <w:jc w:val="center"/>
        <w:rPr>
          <w:rFonts w:ascii="Comic Sans MS" w:hAnsi="Comic Sans MS" w:cs="Arial"/>
          <w:color w:val="FF0000"/>
          <w:sz w:val="22"/>
          <w:szCs w:val="24"/>
        </w:rPr>
      </w:pPr>
      <w:r w:rsidRPr="00C24E71">
        <w:rPr>
          <w:rFonts w:ascii="Comic Sans MS" w:hAnsi="Comic Sans MS" w:cs="Arial"/>
          <w:b/>
          <w:color w:val="FF0000"/>
          <w:sz w:val="22"/>
          <w:szCs w:val="24"/>
        </w:rPr>
        <w:t xml:space="preserve">Uniform and Hairstyles </w:t>
      </w:r>
      <w:r w:rsidR="001229B3" w:rsidRPr="00C24E71">
        <w:rPr>
          <w:rFonts w:ascii="Comic Sans MS" w:hAnsi="Comic Sans MS" w:cs="Arial"/>
          <w:b/>
          <w:color w:val="FF0000"/>
          <w:sz w:val="22"/>
          <w:szCs w:val="24"/>
        </w:rPr>
        <w:t>Policy</w:t>
      </w:r>
    </w:p>
    <w:p w:rsidR="00A46017" w:rsidRPr="00C24E71" w:rsidRDefault="00A46017" w:rsidP="001B6BDA">
      <w:pPr>
        <w:autoSpaceDE w:val="0"/>
        <w:autoSpaceDN w:val="0"/>
        <w:adjustRightInd w:val="0"/>
        <w:spacing w:line="240" w:lineRule="auto"/>
        <w:ind w:left="0" w:firstLine="0"/>
        <w:jc w:val="both"/>
        <w:rPr>
          <w:rFonts w:ascii="Comic Sans MS" w:eastAsiaTheme="minorHAnsi" w:hAnsi="Comic Sans MS" w:cs="Comic Sans MS"/>
          <w:color w:val="auto"/>
          <w:sz w:val="20"/>
          <w:szCs w:val="20"/>
          <w:lang w:eastAsia="en-US"/>
        </w:rPr>
      </w:pPr>
    </w:p>
    <w:p w:rsidR="00B0547B" w:rsidRPr="00C24E71" w:rsidRDefault="00B0547B" w:rsidP="001B6BDA">
      <w:pPr>
        <w:autoSpaceDE w:val="0"/>
        <w:autoSpaceDN w:val="0"/>
        <w:adjustRightInd w:val="0"/>
        <w:spacing w:line="240" w:lineRule="auto"/>
        <w:ind w:left="0" w:firstLine="0"/>
        <w:jc w:val="both"/>
        <w:rPr>
          <w:rFonts w:ascii="Comic Sans MS" w:eastAsiaTheme="minorHAnsi" w:hAnsi="Comic Sans MS" w:cs="Comic Sans MS"/>
          <w:b/>
          <w:color w:val="FF0000"/>
          <w:sz w:val="20"/>
          <w:szCs w:val="20"/>
          <w:lang w:eastAsia="en-US"/>
        </w:rPr>
      </w:pPr>
      <w:r w:rsidRPr="00C24E71">
        <w:rPr>
          <w:rFonts w:ascii="Comic Sans MS" w:eastAsiaTheme="minorHAnsi" w:hAnsi="Comic Sans MS" w:cs="Comic Sans MS"/>
          <w:b/>
          <w:color w:val="FF0000"/>
          <w:sz w:val="20"/>
          <w:szCs w:val="20"/>
          <w:lang w:eastAsia="en-US"/>
        </w:rPr>
        <w:t>Uniform</w:t>
      </w:r>
    </w:p>
    <w:p w:rsidR="00D10D12" w:rsidRPr="00C24E71" w:rsidRDefault="00A46017" w:rsidP="001B6BDA">
      <w:pPr>
        <w:autoSpaceDE w:val="0"/>
        <w:autoSpaceDN w:val="0"/>
        <w:adjustRightInd w:val="0"/>
        <w:spacing w:line="240" w:lineRule="auto"/>
        <w:ind w:left="0" w:firstLine="0"/>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The Governing Body of Lee Chapel Multi-Academy Trust</w:t>
      </w:r>
      <w:r w:rsidR="00D10D12" w:rsidRPr="00C24E71">
        <w:rPr>
          <w:rFonts w:ascii="Comic Sans MS" w:eastAsiaTheme="minorHAnsi" w:hAnsi="Comic Sans MS" w:cs="Comic Sans MS"/>
          <w:color w:val="auto"/>
          <w:sz w:val="20"/>
          <w:szCs w:val="20"/>
          <w:lang w:eastAsia="en-US"/>
        </w:rPr>
        <w:t xml:space="preserve"> (“the Governing Body”)</w:t>
      </w:r>
      <w:r w:rsidR="00BE6AFF" w:rsidRPr="00C24E71">
        <w:rPr>
          <w:rFonts w:ascii="Comic Sans MS" w:eastAsiaTheme="minorHAnsi" w:hAnsi="Comic Sans MS" w:cs="Comic Sans MS"/>
          <w:color w:val="auto"/>
          <w:sz w:val="20"/>
          <w:szCs w:val="20"/>
          <w:lang w:eastAsia="en-US"/>
        </w:rPr>
        <w:t xml:space="preserve"> and the </w:t>
      </w:r>
      <w:proofErr w:type="spellStart"/>
      <w:r w:rsidR="00BE6AFF" w:rsidRPr="00C24E71">
        <w:rPr>
          <w:rFonts w:ascii="Comic Sans MS" w:eastAsiaTheme="minorHAnsi" w:hAnsi="Comic Sans MS" w:cs="Comic Sans MS"/>
          <w:color w:val="auto"/>
          <w:sz w:val="20"/>
          <w:szCs w:val="20"/>
          <w:lang w:eastAsia="en-US"/>
        </w:rPr>
        <w:t>Headteachers</w:t>
      </w:r>
      <w:proofErr w:type="spellEnd"/>
      <w:r w:rsidR="00BE6AFF" w:rsidRPr="00C24E71">
        <w:rPr>
          <w:rFonts w:ascii="Comic Sans MS" w:eastAsiaTheme="minorHAnsi" w:hAnsi="Comic Sans MS" w:cs="Comic Sans MS"/>
          <w:color w:val="auto"/>
          <w:sz w:val="20"/>
          <w:szCs w:val="20"/>
          <w:lang w:eastAsia="en-US"/>
        </w:rPr>
        <w:t xml:space="preserve"> and staff of all member schools strive to develop united, forward-looking and positive communities within their own schools.</w:t>
      </w:r>
      <w:r w:rsidR="00D10D12" w:rsidRPr="00C24E71">
        <w:rPr>
          <w:rFonts w:ascii="Comic Sans MS" w:eastAsiaTheme="minorHAnsi" w:hAnsi="Comic Sans MS" w:cs="Comic Sans MS"/>
          <w:color w:val="auto"/>
          <w:sz w:val="20"/>
          <w:szCs w:val="20"/>
          <w:lang w:eastAsia="en-US"/>
        </w:rPr>
        <w:t xml:space="preserve">  It is for this reason that all schools within the Trust have their own agreed school uniform.</w:t>
      </w:r>
    </w:p>
    <w:p w:rsidR="00D10D12" w:rsidRPr="00C24E71" w:rsidRDefault="00D10D12" w:rsidP="001B6BDA">
      <w:pPr>
        <w:autoSpaceDE w:val="0"/>
        <w:autoSpaceDN w:val="0"/>
        <w:adjustRightInd w:val="0"/>
        <w:spacing w:line="240" w:lineRule="auto"/>
        <w:ind w:left="0" w:firstLine="0"/>
        <w:jc w:val="both"/>
        <w:rPr>
          <w:rFonts w:ascii="Comic Sans MS" w:eastAsiaTheme="minorHAnsi" w:hAnsi="Comic Sans MS" w:cs="Comic Sans MS"/>
          <w:color w:val="auto"/>
          <w:sz w:val="20"/>
          <w:szCs w:val="20"/>
          <w:lang w:eastAsia="en-US"/>
        </w:rPr>
      </w:pPr>
    </w:p>
    <w:p w:rsidR="001B6BDA" w:rsidRPr="00C24E71" w:rsidRDefault="00D10D12" w:rsidP="001B6BDA">
      <w:pPr>
        <w:autoSpaceDE w:val="0"/>
        <w:autoSpaceDN w:val="0"/>
        <w:adjustRightInd w:val="0"/>
        <w:spacing w:line="240" w:lineRule="auto"/>
        <w:ind w:left="0" w:firstLine="0"/>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It is the policy of the Governing Body that all pupils attending schools within the Trust should wear prescribed uniform and colours.  The Governing Body has identified the following reasons for the value and importance of the Schools</w:t>
      </w:r>
      <w:r w:rsidR="002B63FD" w:rsidRPr="00C24E71">
        <w:rPr>
          <w:rFonts w:ascii="Comic Sans MS" w:eastAsiaTheme="minorHAnsi" w:hAnsi="Comic Sans MS" w:cs="Comic Sans MS"/>
          <w:color w:val="auto"/>
          <w:sz w:val="20"/>
          <w:szCs w:val="20"/>
          <w:lang w:eastAsia="en-US"/>
        </w:rPr>
        <w:t>’</w:t>
      </w:r>
      <w:r w:rsidRPr="00C24E71">
        <w:rPr>
          <w:rFonts w:ascii="Comic Sans MS" w:eastAsiaTheme="minorHAnsi" w:hAnsi="Comic Sans MS" w:cs="Comic Sans MS"/>
          <w:color w:val="auto"/>
          <w:sz w:val="20"/>
          <w:szCs w:val="20"/>
          <w:lang w:eastAsia="en-US"/>
        </w:rPr>
        <w:t xml:space="preserve"> uniform </w:t>
      </w:r>
      <w:r w:rsidR="00DB75E8" w:rsidRPr="00C24E71">
        <w:rPr>
          <w:rFonts w:ascii="Comic Sans MS" w:eastAsiaTheme="minorHAnsi" w:hAnsi="Comic Sans MS" w:cs="Comic Sans MS"/>
          <w:color w:val="auto"/>
          <w:sz w:val="20"/>
          <w:szCs w:val="20"/>
          <w:lang w:eastAsia="en-US"/>
        </w:rPr>
        <w:t>requirements.</w:t>
      </w:r>
    </w:p>
    <w:p w:rsidR="00D10D12" w:rsidRPr="00C24E71" w:rsidRDefault="00D10D12" w:rsidP="001B6BDA">
      <w:pPr>
        <w:autoSpaceDE w:val="0"/>
        <w:autoSpaceDN w:val="0"/>
        <w:adjustRightInd w:val="0"/>
        <w:spacing w:line="240" w:lineRule="auto"/>
        <w:ind w:left="0" w:firstLine="0"/>
        <w:jc w:val="both"/>
        <w:rPr>
          <w:rFonts w:ascii="Comic Sans MS" w:eastAsiaTheme="minorHAnsi" w:hAnsi="Comic Sans MS" w:cs="Comic Sans MS"/>
          <w:color w:val="auto"/>
          <w:sz w:val="20"/>
          <w:szCs w:val="20"/>
          <w:lang w:eastAsia="en-US"/>
        </w:rPr>
      </w:pPr>
    </w:p>
    <w:p w:rsidR="00D10D12" w:rsidRPr="00C24E71" w:rsidRDefault="00DB75E8" w:rsidP="00EF3931">
      <w:pPr>
        <w:pStyle w:val="ListParagraph"/>
        <w:numPr>
          <w:ilvl w:val="0"/>
          <w:numId w:val="11"/>
        </w:numPr>
        <w:autoSpaceDE w:val="0"/>
        <w:autoSpaceDN w:val="0"/>
        <w:adjustRightInd w:val="0"/>
        <w:spacing w:line="240" w:lineRule="auto"/>
        <w:ind w:left="567" w:hanging="567"/>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It helps foster positive attitudes and high standards.</w:t>
      </w:r>
    </w:p>
    <w:p w:rsidR="00DB75E8" w:rsidRPr="00C24E71" w:rsidRDefault="00DB75E8" w:rsidP="00EF3931">
      <w:pPr>
        <w:pStyle w:val="ListParagraph"/>
        <w:numPr>
          <w:ilvl w:val="0"/>
          <w:numId w:val="11"/>
        </w:numPr>
        <w:autoSpaceDE w:val="0"/>
        <w:autoSpaceDN w:val="0"/>
        <w:adjustRightInd w:val="0"/>
        <w:spacing w:line="240" w:lineRule="auto"/>
        <w:ind w:left="567" w:hanging="567"/>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 xml:space="preserve">It helps pupils develop and identify a sense of belonging to the </w:t>
      </w:r>
      <w:proofErr w:type="gramStart"/>
      <w:r w:rsidRPr="00C24E71">
        <w:rPr>
          <w:rFonts w:ascii="Comic Sans MS" w:eastAsiaTheme="minorHAnsi" w:hAnsi="Comic Sans MS" w:cs="Comic Sans MS"/>
          <w:color w:val="auto"/>
          <w:sz w:val="20"/>
          <w:szCs w:val="20"/>
          <w:lang w:eastAsia="en-US"/>
        </w:rPr>
        <w:t>whole</w:t>
      </w:r>
      <w:proofErr w:type="gramEnd"/>
      <w:r w:rsidRPr="00C24E71">
        <w:rPr>
          <w:rFonts w:ascii="Comic Sans MS" w:eastAsiaTheme="minorHAnsi" w:hAnsi="Comic Sans MS" w:cs="Comic Sans MS"/>
          <w:color w:val="auto"/>
          <w:sz w:val="20"/>
          <w:szCs w:val="20"/>
          <w:lang w:eastAsia="en-US"/>
        </w:rPr>
        <w:t>-School community.</w:t>
      </w:r>
    </w:p>
    <w:p w:rsidR="00DB75E8" w:rsidRPr="00C24E71" w:rsidRDefault="00DB75E8" w:rsidP="00EF3931">
      <w:pPr>
        <w:pStyle w:val="ListParagraph"/>
        <w:numPr>
          <w:ilvl w:val="0"/>
          <w:numId w:val="11"/>
        </w:numPr>
        <w:autoSpaceDE w:val="0"/>
        <w:autoSpaceDN w:val="0"/>
        <w:adjustRightInd w:val="0"/>
        <w:spacing w:line="240" w:lineRule="auto"/>
        <w:ind w:left="567" w:hanging="567"/>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All children are seen as equal, in dress at least, regardless of individual families’ financial circumstances.</w:t>
      </w:r>
    </w:p>
    <w:p w:rsidR="00DB75E8" w:rsidRPr="00C24E71" w:rsidRDefault="00DB75E8" w:rsidP="00EF3931">
      <w:pPr>
        <w:pStyle w:val="ListParagraph"/>
        <w:numPr>
          <w:ilvl w:val="0"/>
          <w:numId w:val="11"/>
        </w:numPr>
        <w:autoSpaceDE w:val="0"/>
        <w:autoSpaceDN w:val="0"/>
        <w:adjustRightInd w:val="0"/>
        <w:spacing w:line="240" w:lineRule="auto"/>
        <w:ind w:left="567" w:hanging="567"/>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From a security aspect, the wearing of the School uniform enables staff to readily recognise pupils, especially when pupils are out of the School during educational visits or otherwise representing the School at events.</w:t>
      </w:r>
    </w:p>
    <w:p w:rsidR="00DB75E8" w:rsidRPr="00C24E71" w:rsidRDefault="00DB75E8" w:rsidP="00EF3931">
      <w:pPr>
        <w:pStyle w:val="ListParagraph"/>
        <w:numPr>
          <w:ilvl w:val="0"/>
          <w:numId w:val="11"/>
        </w:numPr>
        <w:autoSpaceDE w:val="0"/>
        <w:autoSpaceDN w:val="0"/>
        <w:adjustRightInd w:val="0"/>
        <w:spacing w:line="240" w:lineRule="auto"/>
        <w:ind w:left="567" w:hanging="567"/>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It assures both parents and teaching staff that the child is wearing clothes that are suitable for work in the school, thus removing any potential issues that changes in fashion could bring about.</w:t>
      </w:r>
    </w:p>
    <w:p w:rsidR="00DB75E8" w:rsidRPr="00C24E71" w:rsidRDefault="00DB75E8" w:rsidP="00EF3931">
      <w:pPr>
        <w:pStyle w:val="ListParagraph"/>
        <w:numPr>
          <w:ilvl w:val="0"/>
          <w:numId w:val="11"/>
        </w:numPr>
        <w:autoSpaceDE w:val="0"/>
        <w:autoSpaceDN w:val="0"/>
        <w:adjustRightInd w:val="0"/>
        <w:spacing w:line="240" w:lineRule="auto"/>
        <w:ind w:left="567" w:hanging="567"/>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It encourages every child to take pride in his/her appearance and of their relevant school.</w:t>
      </w:r>
    </w:p>
    <w:p w:rsidR="00DB75E8" w:rsidRPr="00C24E71" w:rsidRDefault="00DB75E8" w:rsidP="00EF3931">
      <w:pPr>
        <w:pStyle w:val="ListParagraph"/>
        <w:numPr>
          <w:ilvl w:val="0"/>
          <w:numId w:val="11"/>
        </w:numPr>
        <w:autoSpaceDE w:val="0"/>
        <w:autoSpaceDN w:val="0"/>
        <w:adjustRightInd w:val="0"/>
        <w:spacing w:line="240" w:lineRule="auto"/>
        <w:ind w:left="567" w:hanging="567"/>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In keeping with the Schools’ Mission, Aims, Objectives, Strategic Direction</w:t>
      </w:r>
      <w:r w:rsidR="002B63FD" w:rsidRPr="00C24E71">
        <w:rPr>
          <w:rFonts w:ascii="Comic Sans MS" w:eastAsiaTheme="minorHAnsi" w:hAnsi="Comic Sans MS" w:cs="Comic Sans MS"/>
          <w:color w:val="auto"/>
          <w:sz w:val="20"/>
          <w:szCs w:val="20"/>
          <w:lang w:eastAsia="en-US"/>
        </w:rPr>
        <w:t xml:space="preserve"> and ethos, the wearing of the S</w:t>
      </w:r>
      <w:r w:rsidRPr="00C24E71">
        <w:rPr>
          <w:rFonts w:ascii="Comic Sans MS" w:eastAsiaTheme="minorHAnsi" w:hAnsi="Comic Sans MS" w:cs="Comic Sans MS"/>
          <w:color w:val="auto"/>
          <w:sz w:val="20"/>
          <w:szCs w:val="20"/>
          <w:lang w:eastAsia="en-US"/>
        </w:rPr>
        <w:t>chools</w:t>
      </w:r>
      <w:r w:rsidR="002B63FD" w:rsidRPr="00C24E71">
        <w:rPr>
          <w:rFonts w:ascii="Comic Sans MS" w:eastAsiaTheme="minorHAnsi" w:hAnsi="Comic Sans MS" w:cs="Comic Sans MS"/>
          <w:color w:val="auto"/>
          <w:sz w:val="20"/>
          <w:szCs w:val="20"/>
          <w:lang w:eastAsia="en-US"/>
        </w:rPr>
        <w:t>’</w:t>
      </w:r>
      <w:r w:rsidRPr="00C24E71">
        <w:rPr>
          <w:rFonts w:ascii="Comic Sans MS" w:eastAsiaTheme="minorHAnsi" w:hAnsi="Comic Sans MS" w:cs="Comic Sans MS"/>
          <w:color w:val="auto"/>
          <w:sz w:val="20"/>
          <w:szCs w:val="20"/>
          <w:lang w:eastAsia="en-US"/>
        </w:rPr>
        <w:t xml:space="preserve"> smart and practical uniform is an integral part in reflecting </w:t>
      </w:r>
      <w:r w:rsidR="002B63FD" w:rsidRPr="00C24E71">
        <w:rPr>
          <w:rFonts w:ascii="Comic Sans MS" w:eastAsiaTheme="minorHAnsi" w:hAnsi="Comic Sans MS" w:cs="Comic Sans MS"/>
          <w:color w:val="auto"/>
          <w:sz w:val="20"/>
          <w:szCs w:val="20"/>
          <w:lang w:eastAsia="en-US"/>
        </w:rPr>
        <w:t>the S</w:t>
      </w:r>
      <w:r w:rsidRPr="00C24E71">
        <w:rPr>
          <w:rFonts w:ascii="Comic Sans MS" w:eastAsiaTheme="minorHAnsi" w:hAnsi="Comic Sans MS" w:cs="Comic Sans MS"/>
          <w:color w:val="auto"/>
          <w:sz w:val="20"/>
          <w:szCs w:val="20"/>
          <w:lang w:eastAsia="en-US"/>
        </w:rPr>
        <w:t>chools’ high standards and corporate approach to the delivery of sound, educational va</w:t>
      </w:r>
      <w:r w:rsidR="00B0547B" w:rsidRPr="00C24E71">
        <w:rPr>
          <w:rFonts w:ascii="Comic Sans MS" w:eastAsiaTheme="minorHAnsi" w:hAnsi="Comic Sans MS" w:cs="Comic Sans MS"/>
          <w:color w:val="auto"/>
          <w:sz w:val="20"/>
          <w:szCs w:val="20"/>
          <w:lang w:eastAsia="en-US"/>
        </w:rPr>
        <w:t>lues.</w:t>
      </w:r>
    </w:p>
    <w:p w:rsidR="00B0547B" w:rsidRPr="00C24E71" w:rsidRDefault="00B0547B" w:rsidP="00B0547B">
      <w:pPr>
        <w:pStyle w:val="ListParagraph"/>
        <w:rPr>
          <w:rFonts w:ascii="Comic Sans MS" w:eastAsiaTheme="minorHAnsi" w:hAnsi="Comic Sans MS" w:cs="Comic Sans MS"/>
          <w:color w:val="auto"/>
          <w:sz w:val="20"/>
          <w:szCs w:val="20"/>
          <w:lang w:eastAsia="en-US"/>
        </w:rPr>
      </w:pPr>
    </w:p>
    <w:p w:rsidR="00B0547B" w:rsidRPr="00C24E71" w:rsidRDefault="00B0547B" w:rsidP="00B0547B">
      <w:pPr>
        <w:pStyle w:val="ListParagraph"/>
        <w:autoSpaceDE w:val="0"/>
        <w:autoSpaceDN w:val="0"/>
        <w:adjustRightInd w:val="0"/>
        <w:spacing w:line="240" w:lineRule="auto"/>
        <w:ind w:left="567" w:firstLine="0"/>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 xml:space="preserve">For these reasons, the Governing Body will require the wearing of the School uniform and the requirements in respect of the wearing of jewellery to be consistently enforced by the </w:t>
      </w:r>
      <w:proofErr w:type="spellStart"/>
      <w:r w:rsidRPr="00C24E71">
        <w:rPr>
          <w:rFonts w:ascii="Comic Sans MS" w:eastAsiaTheme="minorHAnsi" w:hAnsi="Comic Sans MS" w:cs="Comic Sans MS"/>
          <w:color w:val="auto"/>
          <w:sz w:val="20"/>
          <w:szCs w:val="20"/>
          <w:lang w:eastAsia="en-US"/>
        </w:rPr>
        <w:t>Headteacher</w:t>
      </w:r>
      <w:proofErr w:type="spellEnd"/>
      <w:r w:rsidRPr="00C24E71">
        <w:rPr>
          <w:rFonts w:ascii="Comic Sans MS" w:eastAsiaTheme="minorHAnsi" w:hAnsi="Comic Sans MS" w:cs="Comic Sans MS"/>
          <w:color w:val="auto"/>
          <w:sz w:val="20"/>
          <w:szCs w:val="20"/>
          <w:lang w:eastAsia="en-US"/>
        </w:rPr>
        <w:t xml:space="preserve"> and staff of each school.</w:t>
      </w:r>
    </w:p>
    <w:p w:rsidR="00DB75E8" w:rsidRPr="00C24E71" w:rsidRDefault="00DB75E8" w:rsidP="00DB75E8">
      <w:pPr>
        <w:pStyle w:val="ListParagraph"/>
        <w:rPr>
          <w:rFonts w:ascii="Comic Sans MS" w:eastAsiaTheme="minorHAnsi" w:hAnsi="Comic Sans MS" w:cs="Comic Sans MS"/>
          <w:color w:val="auto"/>
          <w:sz w:val="20"/>
          <w:szCs w:val="20"/>
          <w:lang w:eastAsia="en-US"/>
        </w:rPr>
      </w:pPr>
    </w:p>
    <w:p w:rsidR="00DF4223" w:rsidRPr="00C24E71" w:rsidRDefault="00DF4223" w:rsidP="00DF4223">
      <w:pPr>
        <w:autoSpaceDE w:val="0"/>
        <w:autoSpaceDN w:val="0"/>
        <w:adjustRightInd w:val="0"/>
        <w:spacing w:line="240" w:lineRule="auto"/>
        <w:ind w:left="0" w:firstLine="0"/>
        <w:jc w:val="both"/>
        <w:rPr>
          <w:rFonts w:ascii="Comic Sans MS" w:eastAsiaTheme="minorHAnsi" w:hAnsi="Comic Sans MS" w:cs="Comic Sans MS"/>
          <w:b/>
          <w:color w:val="FF0000"/>
          <w:sz w:val="20"/>
          <w:szCs w:val="20"/>
          <w:lang w:eastAsia="en-US"/>
        </w:rPr>
      </w:pPr>
      <w:r w:rsidRPr="00C24E71">
        <w:rPr>
          <w:rFonts w:ascii="Comic Sans MS" w:eastAsiaTheme="minorHAnsi" w:hAnsi="Comic Sans MS" w:cs="Comic Sans MS"/>
          <w:b/>
          <w:color w:val="FF0000"/>
          <w:sz w:val="20"/>
          <w:szCs w:val="20"/>
          <w:lang w:eastAsia="en-US"/>
        </w:rPr>
        <w:t>Implementation</w:t>
      </w:r>
    </w:p>
    <w:p w:rsidR="00DF4223" w:rsidRPr="00C24E71" w:rsidRDefault="00DF4223" w:rsidP="00EF3931">
      <w:pPr>
        <w:pStyle w:val="ListParagraph"/>
        <w:numPr>
          <w:ilvl w:val="0"/>
          <w:numId w:val="11"/>
        </w:numPr>
        <w:autoSpaceDE w:val="0"/>
        <w:autoSpaceDN w:val="0"/>
        <w:adjustRightInd w:val="0"/>
        <w:spacing w:line="240" w:lineRule="auto"/>
        <w:ind w:left="567" w:hanging="567"/>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All children will wear the</w:t>
      </w:r>
      <w:r w:rsidR="001847CC" w:rsidRPr="00C24E71">
        <w:rPr>
          <w:rFonts w:ascii="Comic Sans MS" w:eastAsiaTheme="minorHAnsi" w:hAnsi="Comic Sans MS" w:cs="Comic Sans MS"/>
          <w:color w:val="auto"/>
          <w:sz w:val="20"/>
          <w:szCs w:val="20"/>
          <w:lang w:eastAsia="en-US"/>
        </w:rPr>
        <w:t>ir particular school’s uniform which will be distributed to all new starters in the Prospectus and available on the school’s website.</w:t>
      </w:r>
    </w:p>
    <w:p w:rsidR="00DF4223" w:rsidRPr="00C24E71" w:rsidRDefault="00DF4223" w:rsidP="00EF3931">
      <w:pPr>
        <w:pStyle w:val="ListParagraph"/>
        <w:numPr>
          <w:ilvl w:val="0"/>
          <w:numId w:val="11"/>
        </w:numPr>
        <w:autoSpaceDE w:val="0"/>
        <w:autoSpaceDN w:val="0"/>
        <w:adjustRightInd w:val="0"/>
        <w:spacing w:line="240" w:lineRule="auto"/>
        <w:ind w:left="567" w:hanging="567"/>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All children will be encouraged to wear caps or sun hats for outsid</w:t>
      </w:r>
      <w:r w:rsidR="002B63FD" w:rsidRPr="00C24E71">
        <w:rPr>
          <w:rFonts w:ascii="Comic Sans MS" w:eastAsiaTheme="minorHAnsi" w:hAnsi="Comic Sans MS" w:cs="Comic Sans MS"/>
          <w:color w:val="auto"/>
          <w:sz w:val="20"/>
          <w:szCs w:val="20"/>
          <w:lang w:eastAsia="en-US"/>
        </w:rPr>
        <w:t>e activities during the Summer Term</w:t>
      </w:r>
      <w:r w:rsidRPr="00C24E71">
        <w:rPr>
          <w:rFonts w:ascii="Comic Sans MS" w:eastAsiaTheme="minorHAnsi" w:hAnsi="Comic Sans MS" w:cs="Comic Sans MS"/>
          <w:color w:val="auto"/>
          <w:sz w:val="20"/>
          <w:szCs w:val="20"/>
          <w:lang w:eastAsia="en-US"/>
        </w:rPr>
        <w:t>.</w:t>
      </w:r>
    </w:p>
    <w:p w:rsidR="00DF4223" w:rsidRPr="00C24E71" w:rsidRDefault="00DF4223" w:rsidP="00EF3931">
      <w:pPr>
        <w:pStyle w:val="ListParagraph"/>
        <w:numPr>
          <w:ilvl w:val="0"/>
          <w:numId w:val="11"/>
        </w:numPr>
        <w:autoSpaceDE w:val="0"/>
        <w:autoSpaceDN w:val="0"/>
        <w:adjustRightInd w:val="0"/>
        <w:spacing w:line="240" w:lineRule="auto"/>
        <w:ind w:left="567" w:hanging="567"/>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Parents/Carers will be expected to ensure all uniform items are clearly named.</w:t>
      </w:r>
    </w:p>
    <w:p w:rsidR="00DF4223" w:rsidRPr="00C24E71" w:rsidRDefault="00DF4223" w:rsidP="00EF3931">
      <w:pPr>
        <w:pStyle w:val="ListParagraph"/>
        <w:numPr>
          <w:ilvl w:val="0"/>
          <w:numId w:val="11"/>
        </w:numPr>
        <w:autoSpaceDE w:val="0"/>
        <w:autoSpaceDN w:val="0"/>
        <w:adjustRightInd w:val="0"/>
        <w:spacing w:line="240" w:lineRule="auto"/>
        <w:ind w:left="567" w:hanging="567"/>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All staff will be vigilant to dres</w:t>
      </w:r>
      <w:r w:rsidR="001847CC" w:rsidRPr="00C24E71">
        <w:rPr>
          <w:rFonts w:ascii="Comic Sans MS" w:eastAsiaTheme="minorHAnsi" w:hAnsi="Comic Sans MS" w:cs="Comic Sans MS"/>
          <w:color w:val="auto"/>
          <w:sz w:val="20"/>
          <w:szCs w:val="20"/>
          <w:lang w:eastAsia="en-US"/>
        </w:rPr>
        <w:t>s code issues and follow up non-</w:t>
      </w:r>
      <w:r w:rsidRPr="00C24E71">
        <w:rPr>
          <w:rFonts w:ascii="Comic Sans MS" w:eastAsiaTheme="minorHAnsi" w:hAnsi="Comic Sans MS" w:cs="Comic Sans MS"/>
          <w:color w:val="auto"/>
          <w:sz w:val="20"/>
          <w:szCs w:val="20"/>
          <w:lang w:eastAsia="en-US"/>
        </w:rPr>
        <w:t>compliance with child, parent/carer</w:t>
      </w:r>
      <w:r w:rsidR="00761EDA" w:rsidRPr="00C24E71">
        <w:rPr>
          <w:rFonts w:ascii="Comic Sans MS" w:eastAsiaTheme="minorHAnsi" w:hAnsi="Comic Sans MS" w:cs="Comic Sans MS"/>
          <w:color w:val="auto"/>
          <w:sz w:val="20"/>
          <w:szCs w:val="20"/>
          <w:lang w:eastAsia="en-US"/>
        </w:rPr>
        <w:t xml:space="preserve"> </w:t>
      </w:r>
      <w:r w:rsidRPr="00C24E71">
        <w:rPr>
          <w:rFonts w:ascii="Comic Sans MS" w:eastAsiaTheme="minorHAnsi" w:hAnsi="Comic Sans MS" w:cs="Comic Sans MS"/>
          <w:color w:val="auto"/>
          <w:sz w:val="20"/>
          <w:szCs w:val="20"/>
          <w:lang w:eastAsia="en-US"/>
        </w:rPr>
        <w:t>or pass on to senior staff.</w:t>
      </w:r>
    </w:p>
    <w:p w:rsidR="00DF4223" w:rsidRPr="00C24E71" w:rsidRDefault="00DF4223" w:rsidP="00EF3931">
      <w:pPr>
        <w:pStyle w:val="ListParagraph"/>
        <w:numPr>
          <w:ilvl w:val="0"/>
          <w:numId w:val="11"/>
        </w:numPr>
        <w:autoSpaceDE w:val="0"/>
        <w:autoSpaceDN w:val="0"/>
        <w:adjustRightInd w:val="0"/>
        <w:spacing w:line="240" w:lineRule="auto"/>
        <w:ind w:left="567" w:hanging="567"/>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Inappropriate jewellery will be removed and sent to the office for safe keeping until an adult</w:t>
      </w:r>
      <w:r w:rsidR="001847CC" w:rsidRPr="00C24E71">
        <w:rPr>
          <w:rFonts w:ascii="Comic Sans MS" w:eastAsiaTheme="minorHAnsi" w:hAnsi="Comic Sans MS" w:cs="Comic Sans MS"/>
          <w:color w:val="auto"/>
          <w:sz w:val="20"/>
          <w:szCs w:val="20"/>
          <w:lang w:eastAsia="en-US"/>
        </w:rPr>
        <w:t xml:space="preserve"> </w:t>
      </w:r>
      <w:proofErr w:type="gramStart"/>
      <w:r w:rsidRPr="00C24E71">
        <w:rPr>
          <w:rFonts w:ascii="Comic Sans MS" w:eastAsiaTheme="minorHAnsi" w:hAnsi="Comic Sans MS" w:cs="Comic Sans MS"/>
          <w:color w:val="auto"/>
          <w:sz w:val="20"/>
          <w:szCs w:val="20"/>
          <w:lang w:eastAsia="en-US"/>
        </w:rPr>
        <w:t>collects</w:t>
      </w:r>
      <w:proofErr w:type="gramEnd"/>
      <w:r w:rsidRPr="00C24E71">
        <w:rPr>
          <w:rFonts w:ascii="Comic Sans MS" w:eastAsiaTheme="minorHAnsi" w:hAnsi="Comic Sans MS" w:cs="Comic Sans MS"/>
          <w:color w:val="auto"/>
          <w:sz w:val="20"/>
          <w:szCs w:val="20"/>
          <w:lang w:eastAsia="en-US"/>
        </w:rPr>
        <w:t xml:space="preserve"> it.</w:t>
      </w:r>
    </w:p>
    <w:p w:rsidR="001847CC" w:rsidRPr="00C24E71" w:rsidRDefault="00761EDA" w:rsidP="00EF3931">
      <w:pPr>
        <w:pStyle w:val="ListParagraph"/>
        <w:numPr>
          <w:ilvl w:val="0"/>
          <w:numId w:val="11"/>
        </w:numPr>
        <w:autoSpaceDE w:val="0"/>
        <w:autoSpaceDN w:val="0"/>
        <w:adjustRightInd w:val="0"/>
        <w:spacing w:line="240" w:lineRule="auto"/>
        <w:ind w:left="567" w:hanging="567"/>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 xml:space="preserve">After discussion with the </w:t>
      </w:r>
      <w:proofErr w:type="spellStart"/>
      <w:r w:rsidRPr="00C24E71">
        <w:rPr>
          <w:rFonts w:ascii="Comic Sans MS" w:eastAsiaTheme="minorHAnsi" w:hAnsi="Comic Sans MS" w:cs="Comic Sans MS"/>
          <w:color w:val="auto"/>
          <w:sz w:val="20"/>
          <w:szCs w:val="20"/>
          <w:lang w:eastAsia="en-US"/>
        </w:rPr>
        <w:t>H</w:t>
      </w:r>
      <w:r w:rsidR="001847CC" w:rsidRPr="00C24E71">
        <w:rPr>
          <w:rFonts w:ascii="Comic Sans MS" w:eastAsiaTheme="minorHAnsi" w:hAnsi="Comic Sans MS" w:cs="Comic Sans MS"/>
          <w:color w:val="auto"/>
          <w:sz w:val="20"/>
          <w:szCs w:val="20"/>
          <w:lang w:eastAsia="en-US"/>
        </w:rPr>
        <w:t>eadteacher</w:t>
      </w:r>
      <w:proofErr w:type="spellEnd"/>
      <w:r w:rsidRPr="00C24E71">
        <w:rPr>
          <w:rFonts w:ascii="Comic Sans MS" w:eastAsiaTheme="minorHAnsi" w:hAnsi="Comic Sans MS" w:cs="Comic Sans MS"/>
          <w:color w:val="auto"/>
          <w:sz w:val="20"/>
          <w:szCs w:val="20"/>
          <w:lang w:eastAsia="en-US"/>
        </w:rPr>
        <w:t>,</w:t>
      </w:r>
      <w:r w:rsidR="001847CC" w:rsidRPr="00C24E71">
        <w:rPr>
          <w:rFonts w:ascii="Comic Sans MS" w:eastAsiaTheme="minorHAnsi" w:hAnsi="Comic Sans MS" w:cs="Comic Sans MS"/>
          <w:color w:val="auto"/>
          <w:sz w:val="20"/>
          <w:szCs w:val="20"/>
          <w:lang w:eastAsia="en-US"/>
        </w:rPr>
        <w:t xml:space="preserve"> consideration will be given to cultural and religious diversity.</w:t>
      </w:r>
    </w:p>
    <w:p w:rsidR="00DF4223" w:rsidRPr="00C24E71" w:rsidRDefault="00DF4223" w:rsidP="001847CC">
      <w:pPr>
        <w:pStyle w:val="ListParagraph"/>
        <w:autoSpaceDE w:val="0"/>
        <w:autoSpaceDN w:val="0"/>
        <w:adjustRightInd w:val="0"/>
        <w:spacing w:line="240" w:lineRule="auto"/>
        <w:ind w:left="567" w:firstLine="0"/>
        <w:jc w:val="both"/>
        <w:rPr>
          <w:rFonts w:ascii="Comic Sans MS" w:eastAsiaTheme="minorHAnsi" w:hAnsi="Comic Sans MS" w:cs="Comic Sans MS"/>
          <w:color w:val="auto"/>
          <w:sz w:val="20"/>
          <w:szCs w:val="20"/>
          <w:lang w:eastAsia="en-US"/>
        </w:rPr>
      </w:pPr>
    </w:p>
    <w:p w:rsidR="001847CC" w:rsidRPr="00C24E71" w:rsidRDefault="001847CC" w:rsidP="001847CC">
      <w:pPr>
        <w:autoSpaceDE w:val="0"/>
        <w:autoSpaceDN w:val="0"/>
        <w:adjustRightInd w:val="0"/>
        <w:spacing w:line="240" w:lineRule="auto"/>
        <w:ind w:left="0" w:firstLine="0"/>
        <w:jc w:val="both"/>
        <w:rPr>
          <w:rFonts w:ascii="Comic Sans MS" w:eastAsiaTheme="minorHAnsi" w:hAnsi="Comic Sans MS" w:cs="Comic Sans MS"/>
          <w:b/>
          <w:color w:val="FF0000"/>
          <w:sz w:val="20"/>
          <w:szCs w:val="20"/>
          <w:lang w:eastAsia="en-US"/>
        </w:rPr>
      </w:pPr>
      <w:r w:rsidRPr="00C24E71">
        <w:rPr>
          <w:rFonts w:ascii="Comic Sans MS" w:eastAsiaTheme="minorHAnsi" w:hAnsi="Comic Sans MS" w:cs="Comic Sans MS"/>
          <w:b/>
          <w:color w:val="FF0000"/>
          <w:sz w:val="20"/>
          <w:szCs w:val="20"/>
          <w:lang w:eastAsia="en-US"/>
        </w:rPr>
        <w:t>Hairstyles</w:t>
      </w:r>
    </w:p>
    <w:p w:rsidR="001847CC" w:rsidRPr="00C24E71" w:rsidRDefault="001847CC" w:rsidP="001847CC">
      <w:pPr>
        <w:autoSpaceDE w:val="0"/>
        <w:autoSpaceDN w:val="0"/>
        <w:adjustRightInd w:val="0"/>
        <w:spacing w:line="240" w:lineRule="auto"/>
        <w:ind w:left="0" w:firstLine="0"/>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Hair should be conventionally cut, well groomed, and not shaped into extreme spikes or shaved into patterns, lines or motifs which are designed to attract attention or b</w:t>
      </w:r>
      <w:r w:rsidR="002427D6" w:rsidRPr="00C24E71">
        <w:rPr>
          <w:rFonts w:ascii="Comic Sans MS" w:eastAsiaTheme="minorHAnsi" w:hAnsi="Comic Sans MS" w:cs="Comic Sans MS"/>
          <w:color w:val="auto"/>
          <w:sz w:val="20"/>
          <w:szCs w:val="20"/>
          <w:lang w:eastAsia="en-US"/>
        </w:rPr>
        <w:t>e divisiv</w:t>
      </w:r>
      <w:r w:rsidRPr="00C24E71">
        <w:rPr>
          <w:rFonts w:ascii="Comic Sans MS" w:eastAsiaTheme="minorHAnsi" w:hAnsi="Comic Sans MS" w:cs="Comic Sans MS"/>
          <w:color w:val="auto"/>
          <w:sz w:val="20"/>
          <w:szCs w:val="20"/>
          <w:lang w:eastAsia="en-US"/>
        </w:rPr>
        <w:t>e.</w:t>
      </w:r>
      <w:r w:rsidR="002B63FD" w:rsidRPr="00C24E71">
        <w:rPr>
          <w:rFonts w:ascii="Comic Sans MS" w:eastAsiaTheme="minorHAnsi" w:hAnsi="Comic Sans MS" w:cs="Comic Sans MS"/>
          <w:color w:val="auto"/>
          <w:sz w:val="20"/>
          <w:szCs w:val="20"/>
          <w:lang w:eastAsia="en-US"/>
        </w:rPr>
        <w:t xml:space="preserve">  Sculpted hairstyles where the hair is deliberately shaped into an extreme style or design (one shaven side and one longer side) is not permitted and shaved hair must be no shorter than a “Grade Two”.</w:t>
      </w:r>
      <w:r w:rsidRPr="00C24E71">
        <w:rPr>
          <w:rFonts w:ascii="Comic Sans MS" w:eastAsiaTheme="minorHAnsi" w:hAnsi="Comic Sans MS" w:cs="Comic Sans MS"/>
          <w:color w:val="auto"/>
          <w:sz w:val="20"/>
          <w:szCs w:val="20"/>
          <w:lang w:eastAsia="en-US"/>
        </w:rPr>
        <w:t xml:space="preserve">  Moderate layering is acceptable but a sharp dividing line between long and short sections is not permitted.  Hair should be natural in colour and style:  hair colouring, bleaching, </w:t>
      </w:r>
      <w:r w:rsidR="00315408" w:rsidRPr="00C24E71">
        <w:rPr>
          <w:rFonts w:ascii="Comic Sans MS" w:eastAsiaTheme="minorHAnsi" w:hAnsi="Comic Sans MS" w:cs="Comic Sans MS"/>
          <w:color w:val="auto"/>
          <w:sz w:val="20"/>
          <w:szCs w:val="20"/>
          <w:lang w:eastAsia="en-US"/>
        </w:rPr>
        <w:t>Mohicans</w:t>
      </w:r>
      <w:r w:rsidRPr="00C24E71">
        <w:rPr>
          <w:rFonts w:ascii="Comic Sans MS" w:eastAsiaTheme="minorHAnsi" w:hAnsi="Comic Sans MS" w:cs="Comic Sans MS"/>
          <w:color w:val="auto"/>
          <w:sz w:val="20"/>
          <w:szCs w:val="20"/>
          <w:lang w:eastAsia="en-US"/>
        </w:rPr>
        <w:t xml:space="preserve"> and streaks are specifically forbidden.</w:t>
      </w:r>
      <w:r w:rsidR="002B63FD" w:rsidRPr="00C24E71">
        <w:rPr>
          <w:rFonts w:ascii="Comic Sans MS" w:eastAsiaTheme="minorHAnsi" w:hAnsi="Comic Sans MS" w:cs="Comic Sans MS"/>
          <w:color w:val="auto"/>
          <w:sz w:val="20"/>
          <w:szCs w:val="20"/>
          <w:lang w:eastAsia="en-US"/>
        </w:rPr>
        <w:t xml:space="preserve">  </w:t>
      </w:r>
      <w:r w:rsidRPr="00C24E71">
        <w:rPr>
          <w:rFonts w:ascii="Comic Sans MS" w:eastAsiaTheme="minorHAnsi" w:hAnsi="Comic Sans MS" w:cs="Comic Sans MS"/>
          <w:color w:val="auto"/>
          <w:sz w:val="20"/>
          <w:szCs w:val="20"/>
          <w:lang w:eastAsia="en-US"/>
        </w:rPr>
        <w:t>Hair accessories should be limited to simple ribbons, bands or clips and restricted to basic school colours.  Large “</w:t>
      </w:r>
      <w:proofErr w:type="spellStart"/>
      <w:r w:rsidRPr="00C24E71">
        <w:rPr>
          <w:rFonts w:ascii="Comic Sans MS" w:eastAsiaTheme="minorHAnsi" w:hAnsi="Comic Sans MS" w:cs="Comic Sans MS"/>
          <w:color w:val="auto"/>
          <w:sz w:val="20"/>
          <w:szCs w:val="20"/>
          <w:lang w:eastAsia="en-US"/>
        </w:rPr>
        <w:t>JoJo</w:t>
      </w:r>
      <w:proofErr w:type="spellEnd"/>
      <w:r w:rsidRPr="00C24E71">
        <w:rPr>
          <w:rFonts w:ascii="Comic Sans MS" w:eastAsiaTheme="minorHAnsi" w:hAnsi="Comic Sans MS" w:cs="Comic Sans MS"/>
          <w:color w:val="auto"/>
          <w:sz w:val="20"/>
          <w:szCs w:val="20"/>
          <w:lang w:eastAsia="en-US"/>
        </w:rPr>
        <w:t>” style</w:t>
      </w:r>
      <w:r w:rsidR="002427D6" w:rsidRPr="00C24E71">
        <w:rPr>
          <w:rFonts w:ascii="Comic Sans MS" w:eastAsiaTheme="minorHAnsi" w:hAnsi="Comic Sans MS" w:cs="Comic Sans MS"/>
          <w:color w:val="auto"/>
          <w:sz w:val="20"/>
          <w:szCs w:val="20"/>
          <w:lang w:eastAsia="en-US"/>
        </w:rPr>
        <w:t xml:space="preserve"> hair bows should not be worn in school.</w:t>
      </w:r>
    </w:p>
    <w:p w:rsidR="001847CC" w:rsidRPr="00C24E71" w:rsidRDefault="001847CC" w:rsidP="001847CC">
      <w:pPr>
        <w:autoSpaceDE w:val="0"/>
        <w:autoSpaceDN w:val="0"/>
        <w:adjustRightInd w:val="0"/>
        <w:spacing w:line="240" w:lineRule="auto"/>
        <w:ind w:left="0" w:firstLine="0"/>
        <w:jc w:val="both"/>
        <w:rPr>
          <w:rFonts w:ascii="Comic Sans MS" w:eastAsiaTheme="minorHAnsi" w:hAnsi="Comic Sans MS" w:cs="Comic Sans MS"/>
          <w:color w:val="auto"/>
          <w:sz w:val="20"/>
          <w:szCs w:val="20"/>
          <w:lang w:eastAsia="en-US"/>
        </w:rPr>
      </w:pPr>
    </w:p>
    <w:p w:rsidR="00B0547B" w:rsidRPr="00C24E71" w:rsidRDefault="00B0547B" w:rsidP="00B0547B">
      <w:pPr>
        <w:autoSpaceDE w:val="0"/>
        <w:autoSpaceDN w:val="0"/>
        <w:adjustRightInd w:val="0"/>
        <w:spacing w:line="240" w:lineRule="auto"/>
        <w:ind w:left="0" w:firstLine="0"/>
        <w:jc w:val="both"/>
        <w:rPr>
          <w:rFonts w:ascii="Comic Sans MS" w:eastAsiaTheme="minorHAnsi" w:hAnsi="Comic Sans MS" w:cs="Comic Sans MS"/>
          <w:b/>
          <w:color w:val="FF0000"/>
          <w:sz w:val="20"/>
          <w:szCs w:val="20"/>
          <w:lang w:eastAsia="en-US"/>
        </w:rPr>
      </w:pPr>
      <w:r w:rsidRPr="00C24E71">
        <w:rPr>
          <w:rFonts w:ascii="Comic Sans MS" w:eastAsiaTheme="minorHAnsi" w:hAnsi="Comic Sans MS" w:cs="Comic Sans MS"/>
          <w:b/>
          <w:color w:val="FF0000"/>
          <w:sz w:val="20"/>
          <w:szCs w:val="20"/>
          <w:lang w:eastAsia="en-US"/>
        </w:rPr>
        <w:t>Jewellery</w:t>
      </w:r>
    </w:p>
    <w:p w:rsidR="00B0547B" w:rsidRPr="00C24E71" w:rsidRDefault="00B0547B" w:rsidP="00B0547B">
      <w:pPr>
        <w:autoSpaceDE w:val="0"/>
        <w:autoSpaceDN w:val="0"/>
        <w:adjustRightInd w:val="0"/>
        <w:spacing w:line="240" w:lineRule="auto"/>
        <w:ind w:left="0" w:firstLine="0"/>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lastRenderedPageBreak/>
        <w:t>It is the policy of the Governing Body to discourage the wearing of jewellery by pupils on the grounds of health and safety</w:t>
      </w:r>
      <w:r w:rsidR="00315408" w:rsidRPr="00C24E71">
        <w:rPr>
          <w:rFonts w:ascii="Comic Sans MS" w:eastAsiaTheme="minorHAnsi" w:hAnsi="Comic Sans MS" w:cs="Comic Sans MS"/>
          <w:color w:val="auto"/>
          <w:sz w:val="20"/>
          <w:szCs w:val="20"/>
          <w:lang w:eastAsia="en-US"/>
        </w:rPr>
        <w:t xml:space="preserve"> and because it does not accord</w:t>
      </w:r>
      <w:r w:rsidRPr="00C24E71">
        <w:rPr>
          <w:rFonts w:ascii="Comic Sans MS" w:eastAsiaTheme="minorHAnsi" w:hAnsi="Comic Sans MS" w:cs="Comic Sans MS"/>
          <w:color w:val="auto"/>
          <w:sz w:val="20"/>
          <w:szCs w:val="20"/>
          <w:lang w:eastAsia="en-US"/>
        </w:rPr>
        <w:t xml:space="preserve"> with the ethos or image that the Schools have successful achieved.  This is with the exception of an inexp</w:t>
      </w:r>
      <w:r w:rsidR="002B63FD" w:rsidRPr="00C24E71">
        <w:rPr>
          <w:rFonts w:ascii="Comic Sans MS" w:eastAsiaTheme="minorHAnsi" w:hAnsi="Comic Sans MS" w:cs="Comic Sans MS"/>
          <w:color w:val="auto"/>
          <w:sz w:val="20"/>
          <w:szCs w:val="20"/>
          <w:lang w:eastAsia="en-US"/>
        </w:rPr>
        <w:t>ensive wristwatch without an alarm</w:t>
      </w:r>
      <w:r w:rsidRPr="00C24E71">
        <w:rPr>
          <w:rFonts w:ascii="Comic Sans MS" w:eastAsiaTheme="minorHAnsi" w:hAnsi="Comic Sans MS" w:cs="Comic Sans MS"/>
          <w:color w:val="auto"/>
          <w:sz w:val="20"/>
          <w:szCs w:val="20"/>
          <w:lang w:eastAsia="en-US"/>
        </w:rPr>
        <w:t xml:space="preserve"> and children with pierced ears are permitted to wear simple studs.</w:t>
      </w:r>
    </w:p>
    <w:p w:rsidR="002B63FD" w:rsidRPr="00C24E71" w:rsidRDefault="002B63FD" w:rsidP="00B0547B">
      <w:pPr>
        <w:autoSpaceDE w:val="0"/>
        <w:autoSpaceDN w:val="0"/>
        <w:adjustRightInd w:val="0"/>
        <w:spacing w:line="240" w:lineRule="auto"/>
        <w:ind w:left="0" w:firstLine="0"/>
        <w:jc w:val="both"/>
        <w:rPr>
          <w:rFonts w:ascii="Comic Sans MS" w:eastAsiaTheme="minorHAnsi" w:hAnsi="Comic Sans MS" w:cs="Comic Sans MS"/>
          <w:color w:val="auto"/>
          <w:sz w:val="20"/>
          <w:szCs w:val="20"/>
          <w:lang w:eastAsia="en-US"/>
        </w:rPr>
      </w:pPr>
    </w:p>
    <w:p w:rsidR="00B0547B" w:rsidRPr="00C24E71" w:rsidRDefault="00B0547B" w:rsidP="00B0547B">
      <w:pPr>
        <w:autoSpaceDE w:val="0"/>
        <w:autoSpaceDN w:val="0"/>
        <w:adjustRightInd w:val="0"/>
        <w:spacing w:line="240" w:lineRule="auto"/>
        <w:ind w:left="0" w:firstLine="0"/>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 xml:space="preserve">During P.E. and other physical </w:t>
      </w:r>
      <w:r w:rsidR="002B63FD" w:rsidRPr="00C24E71">
        <w:rPr>
          <w:rFonts w:ascii="Comic Sans MS" w:eastAsiaTheme="minorHAnsi" w:hAnsi="Comic Sans MS" w:cs="Comic Sans MS"/>
          <w:color w:val="auto"/>
          <w:sz w:val="20"/>
          <w:szCs w:val="20"/>
          <w:lang w:eastAsia="en-US"/>
        </w:rPr>
        <w:t>activities, the S</w:t>
      </w:r>
      <w:r w:rsidRPr="00C24E71">
        <w:rPr>
          <w:rFonts w:ascii="Comic Sans MS" w:eastAsiaTheme="minorHAnsi" w:hAnsi="Comic Sans MS" w:cs="Comic Sans MS"/>
          <w:color w:val="auto"/>
          <w:sz w:val="20"/>
          <w:szCs w:val="20"/>
          <w:lang w:eastAsia="en-US"/>
        </w:rPr>
        <w:t>chool</w:t>
      </w:r>
      <w:r w:rsidR="002B63FD" w:rsidRPr="00C24E71">
        <w:rPr>
          <w:rFonts w:ascii="Comic Sans MS" w:eastAsiaTheme="minorHAnsi" w:hAnsi="Comic Sans MS" w:cs="Comic Sans MS"/>
          <w:color w:val="auto"/>
          <w:sz w:val="20"/>
          <w:szCs w:val="20"/>
          <w:lang w:eastAsia="en-US"/>
        </w:rPr>
        <w:t>s</w:t>
      </w:r>
      <w:r w:rsidRPr="00C24E71">
        <w:rPr>
          <w:rFonts w:ascii="Comic Sans MS" w:eastAsiaTheme="minorHAnsi" w:hAnsi="Comic Sans MS" w:cs="Comic Sans MS"/>
          <w:color w:val="auto"/>
          <w:sz w:val="20"/>
          <w:szCs w:val="20"/>
          <w:lang w:eastAsia="en-US"/>
        </w:rPr>
        <w:t xml:space="preserve"> follows the guidance for Health and Safety from Essex County Council.  Guidance is also followed from the British Association of Advisors and Lecturers </w:t>
      </w:r>
      <w:r w:rsidR="00C24E71" w:rsidRPr="00C24E71">
        <w:rPr>
          <w:rFonts w:ascii="Comic Sans MS" w:eastAsiaTheme="minorHAnsi" w:hAnsi="Comic Sans MS" w:cs="Comic Sans MS"/>
          <w:color w:val="auto"/>
          <w:sz w:val="20"/>
          <w:szCs w:val="20"/>
          <w:lang w:eastAsia="en-US"/>
        </w:rPr>
        <w:t xml:space="preserve">in Physical Education (BAALPE).  </w:t>
      </w:r>
      <w:r w:rsidRPr="00C24E71">
        <w:rPr>
          <w:rFonts w:ascii="Comic Sans MS" w:eastAsiaTheme="minorHAnsi" w:hAnsi="Comic Sans MS" w:cs="Comic Sans MS"/>
          <w:color w:val="auto"/>
          <w:sz w:val="20"/>
          <w:szCs w:val="20"/>
          <w:lang w:eastAsia="en-US"/>
        </w:rPr>
        <w:t>All earrings must be removed for P.E. lessons.  Children are no longer permitted to cover their earrings with tape.  If children are not able to remove their own earrings, they should not be worn to school on P.E. days.  Staff are not permitted to remove children’s earrings.</w:t>
      </w:r>
    </w:p>
    <w:p w:rsidR="00B0547B" w:rsidRPr="00C24E71" w:rsidRDefault="00B0547B" w:rsidP="00B0547B">
      <w:pPr>
        <w:autoSpaceDE w:val="0"/>
        <w:autoSpaceDN w:val="0"/>
        <w:adjustRightInd w:val="0"/>
        <w:spacing w:line="240" w:lineRule="auto"/>
        <w:ind w:left="0" w:firstLine="0"/>
        <w:jc w:val="both"/>
        <w:rPr>
          <w:rFonts w:ascii="Comic Sans MS" w:eastAsiaTheme="minorHAnsi" w:hAnsi="Comic Sans MS" w:cs="Comic Sans MS"/>
          <w:color w:val="auto"/>
          <w:sz w:val="20"/>
          <w:szCs w:val="20"/>
          <w:lang w:eastAsia="en-US"/>
        </w:rPr>
      </w:pPr>
    </w:p>
    <w:p w:rsidR="00B0547B" w:rsidRPr="00C24E71" w:rsidRDefault="00B0547B" w:rsidP="00B0547B">
      <w:pPr>
        <w:autoSpaceDE w:val="0"/>
        <w:autoSpaceDN w:val="0"/>
        <w:adjustRightInd w:val="0"/>
        <w:spacing w:line="240" w:lineRule="auto"/>
        <w:ind w:left="0" w:firstLine="0"/>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We would advise that if children are having their ears pierced, that they do this at the be</w:t>
      </w:r>
      <w:r w:rsidR="00C24E71" w:rsidRPr="00C24E71">
        <w:rPr>
          <w:rFonts w:ascii="Comic Sans MS" w:eastAsiaTheme="minorHAnsi" w:hAnsi="Comic Sans MS" w:cs="Comic Sans MS"/>
          <w:color w:val="auto"/>
          <w:sz w:val="20"/>
          <w:szCs w:val="20"/>
          <w:lang w:eastAsia="en-US"/>
        </w:rPr>
        <w:t>g</w:t>
      </w:r>
      <w:r w:rsidR="001C73C5">
        <w:rPr>
          <w:rFonts w:ascii="Comic Sans MS" w:eastAsiaTheme="minorHAnsi" w:hAnsi="Comic Sans MS" w:cs="Comic Sans MS"/>
          <w:color w:val="auto"/>
          <w:sz w:val="20"/>
          <w:szCs w:val="20"/>
          <w:lang w:eastAsia="en-US"/>
        </w:rPr>
        <w:t xml:space="preserve">inning of the summer holidays.  </w:t>
      </w:r>
      <w:r w:rsidRPr="00C24E71">
        <w:rPr>
          <w:rFonts w:ascii="Comic Sans MS" w:eastAsiaTheme="minorHAnsi" w:hAnsi="Comic Sans MS" w:cs="Comic Sans MS"/>
          <w:color w:val="auto"/>
          <w:sz w:val="20"/>
          <w:szCs w:val="20"/>
          <w:lang w:eastAsia="en-US"/>
        </w:rPr>
        <w:t xml:space="preserve">This requirement in respect of the wearing of jewellery shall be rigorously enforced by the </w:t>
      </w:r>
      <w:proofErr w:type="spellStart"/>
      <w:r w:rsidRPr="00C24E71">
        <w:rPr>
          <w:rFonts w:ascii="Comic Sans MS" w:eastAsiaTheme="minorHAnsi" w:hAnsi="Comic Sans MS" w:cs="Comic Sans MS"/>
          <w:color w:val="auto"/>
          <w:sz w:val="20"/>
          <w:szCs w:val="20"/>
          <w:lang w:eastAsia="en-US"/>
        </w:rPr>
        <w:t>Headteachers</w:t>
      </w:r>
      <w:proofErr w:type="spellEnd"/>
      <w:r w:rsidRPr="00C24E71">
        <w:rPr>
          <w:rFonts w:ascii="Comic Sans MS" w:eastAsiaTheme="minorHAnsi" w:hAnsi="Comic Sans MS" w:cs="Comic Sans MS"/>
          <w:color w:val="auto"/>
          <w:sz w:val="20"/>
          <w:szCs w:val="20"/>
          <w:lang w:eastAsia="en-US"/>
        </w:rPr>
        <w:t xml:space="preserve"> on behalf of the Governing Body.</w:t>
      </w:r>
    </w:p>
    <w:p w:rsidR="00DB75E8" w:rsidRPr="00C24E71" w:rsidRDefault="00DB75E8" w:rsidP="00B0547B">
      <w:pPr>
        <w:autoSpaceDE w:val="0"/>
        <w:autoSpaceDN w:val="0"/>
        <w:adjustRightInd w:val="0"/>
        <w:spacing w:line="240" w:lineRule="auto"/>
        <w:jc w:val="both"/>
        <w:rPr>
          <w:rFonts w:ascii="Comic Sans MS" w:eastAsiaTheme="minorHAnsi" w:hAnsi="Comic Sans MS" w:cs="Comic Sans MS"/>
          <w:color w:val="auto"/>
          <w:sz w:val="20"/>
          <w:szCs w:val="20"/>
          <w:lang w:eastAsia="en-US"/>
        </w:rPr>
      </w:pPr>
    </w:p>
    <w:p w:rsidR="00E1251A" w:rsidRPr="00C24E71" w:rsidRDefault="00E1251A" w:rsidP="00B0547B">
      <w:pPr>
        <w:autoSpaceDE w:val="0"/>
        <w:autoSpaceDN w:val="0"/>
        <w:adjustRightInd w:val="0"/>
        <w:spacing w:line="240" w:lineRule="auto"/>
        <w:ind w:left="0" w:firstLine="0"/>
        <w:jc w:val="both"/>
        <w:rPr>
          <w:rFonts w:ascii="Comic Sans MS" w:eastAsiaTheme="minorHAnsi" w:hAnsi="Comic Sans MS" w:cs="Comic Sans MS"/>
          <w:b/>
          <w:color w:val="FF0000"/>
          <w:sz w:val="20"/>
          <w:szCs w:val="20"/>
          <w:lang w:eastAsia="en-US"/>
        </w:rPr>
      </w:pPr>
      <w:r w:rsidRPr="00C24E71">
        <w:rPr>
          <w:rFonts w:ascii="Comic Sans MS" w:eastAsiaTheme="minorHAnsi" w:hAnsi="Comic Sans MS" w:cs="Comic Sans MS"/>
          <w:b/>
          <w:color w:val="FF0000"/>
          <w:sz w:val="20"/>
          <w:szCs w:val="20"/>
          <w:lang w:eastAsia="en-US"/>
        </w:rPr>
        <w:t>Nail Varnish/Make-up</w:t>
      </w:r>
    </w:p>
    <w:p w:rsidR="00E1251A" w:rsidRPr="00C24E71" w:rsidRDefault="00E1251A" w:rsidP="00B0547B">
      <w:pPr>
        <w:autoSpaceDE w:val="0"/>
        <w:autoSpaceDN w:val="0"/>
        <w:adjustRightInd w:val="0"/>
        <w:spacing w:line="240" w:lineRule="auto"/>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The wearing of nail varnish or other cosmetic make-up is not permitted.</w:t>
      </w:r>
    </w:p>
    <w:p w:rsidR="002427D6" w:rsidRPr="00C24E71" w:rsidRDefault="002427D6" w:rsidP="00E1251A">
      <w:pPr>
        <w:autoSpaceDE w:val="0"/>
        <w:autoSpaceDN w:val="0"/>
        <w:adjustRightInd w:val="0"/>
        <w:spacing w:line="240" w:lineRule="auto"/>
        <w:ind w:left="0" w:firstLine="0"/>
        <w:jc w:val="both"/>
        <w:rPr>
          <w:rFonts w:ascii="Comic Sans MS" w:eastAsiaTheme="minorHAnsi" w:hAnsi="Comic Sans MS" w:cs="Comic Sans MS"/>
          <w:b/>
          <w:color w:val="FF0000"/>
          <w:sz w:val="20"/>
          <w:szCs w:val="20"/>
          <w:lang w:eastAsia="en-US"/>
        </w:rPr>
      </w:pPr>
    </w:p>
    <w:p w:rsidR="00E1251A" w:rsidRPr="00C24E71" w:rsidRDefault="00E1251A" w:rsidP="00E1251A">
      <w:pPr>
        <w:autoSpaceDE w:val="0"/>
        <w:autoSpaceDN w:val="0"/>
        <w:adjustRightInd w:val="0"/>
        <w:spacing w:line="240" w:lineRule="auto"/>
        <w:ind w:left="0" w:firstLine="0"/>
        <w:jc w:val="both"/>
        <w:rPr>
          <w:rFonts w:ascii="Comic Sans MS" w:eastAsiaTheme="minorHAnsi" w:hAnsi="Comic Sans MS" w:cs="Comic Sans MS"/>
          <w:b/>
          <w:color w:val="FF0000"/>
          <w:sz w:val="20"/>
          <w:szCs w:val="20"/>
          <w:lang w:eastAsia="en-US"/>
        </w:rPr>
      </w:pPr>
      <w:r w:rsidRPr="00C24E71">
        <w:rPr>
          <w:rFonts w:ascii="Comic Sans MS" w:eastAsiaTheme="minorHAnsi" w:hAnsi="Comic Sans MS" w:cs="Comic Sans MS"/>
          <w:b/>
          <w:color w:val="FF0000"/>
          <w:sz w:val="20"/>
          <w:szCs w:val="20"/>
          <w:lang w:eastAsia="en-US"/>
        </w:rPr>
        <w:t xml:space="preserve">School </w:t>
      </w:r>
      <w:r w:rsidR="002427D6" w:rsidRPr="00C24E71">
        <w:rPr>
          <w:rFonts w:ascii="Comic Sans MS" w:eastAsiaTheme="minorHAnsi" w:hAnsi="Comic Sans MS" w:cs="Comic Sans MS"/>
          <w:b/>
          <w:color w:val="FF0000"/>
          <w:sz w:val="20"/>
          <w:szCs w:val="20"/>
          <w:lang w:eastAsia="en-US"/>
        </w:rPr>
        <w:t xml:space="preserve">P.E. </w:t>
      </w:r>
      <w:r w:rsidRPr="00C24E71">
        <w:rPr>
          <w:rFonts w:ascii="Comic Sans MS" w:eastAsiaTheme="minorHAnsi" w:hAnsi="Comic Sans MS" w:cs="Comic Sans MS"/>
          <w:b/>
          <w:color w:val="FF0000"/>
          <w:sz w:val="20"/>
          <w:szCs w:val="20"/>
          <w:lang w:eastAsia="en-US"/>
        </w:rPr>
        <w:t>Bags</w:t>
      </w:r>
    </w:p>
    <w:p w:rsidR="00E1251A" w:rsidRPr="00C24E71" w:rsidRDefault="00E1251A" w:rsidP="00E1251A">
      <w:pPr>
        <w:autoSpaceDE w:val="0"/>
        <w:autoSpaceDN w:val="0"/>
        <w:adjustRightInd w:val="0"/>
        <w:spacing w:line="240" w:lineRule="auto"/>
        <w:ind w:left="0" w:firstLine="0"/>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All children should keep their indoor and outdoor P.E. kits in school in named P.E. bags.  These kits will be sent home during school holidays and should be returned to school on the first day back after each break.</w:t>
      </w:r>
    </w:p>
    <w:p w:rsidR="00E1251A" w:rsidRPr="00C24E71" w:rsidRDefault="00E1251A" w:rsidP="00E1251A">
      <w:pPr>
        <w:autoSpaceDE w:val="0"/>
        <w:autoSpaceDN w:val="0"/>
        <w:adjustRightInd w:val="0"/>
        <w:spacing w:line="240" w:lineRule="auto"/>
        <w:ind w:left="0" w:firstLine="0"/>
        <w:jc w:val="both"/>
        <w:rPr>
          <w:rFonts w:ascii="Comic Sans MS" w:eastAsiaTheme="minorHAnsi" w:hAnsi="Comic Sans MS" w:cs="Comic Sans MS"/>
          <w:color w:val="auto"/>
          <w:sz w:val="20"/>
          <w:szCs w:val="20"/>
          <w:lang w:eastAsia="en-US"/>
        </w:rPr>
      </w:pPr>
    </w:p>
    <w:p w:rsidR="00E1251A" w:rsidRPr="00C24E71" w:rsidRDefault="00E1251A" w:rsidP="00E1251A">
      <w:pPr>
        <w:autoSpaceDE w:val="0"/>
        <w:autoSpaceDN w:val="0"/>
        <w:adjustRightInd w:val="0"/>
        <w:spacing w:line="240" w:lineRule="auto"/>
        <w:ind w:left="0" w:firstLine="0"/>
        <w:jc w:val="both"/>
        <w:rPr>
          <w:rFonts w:ascii="Comic Sans MS" w:eastAsiaTheme="minorHAnsi" w:hAnsi="Comic Sans MS" w:cs="Comic Sans MS"/>
          <w:b/>
          <w:color w:val="FF0000"/>
          <w:sz w:val="20"/>
          <w:szCs w:val="20"/>
          <w:lang w:eastAsia="en-US"/>
        </w:rPr>
      </w:pPr>
      <w:r w:rsidRPr="00C24E71">
        <w:rPr>
          <w:rFonts w:ascii="Comic Sans MS" w:eastAsiaTheme="minorHAnsi" w:hAnsi="Comic Sans MS" w:cs="Comic Sans MS"/>
          <w:b/>
          <w:color w:val="FF0000"/>
          <w:sz w:val="20"/>
          <w:szCs w:val="20"/>
          <w:lang w:eastAsia="en-US"/>
        </w:rPr>
        <w:t>Non-Uniform Days</w:t>
      </w:r>
    </w:p>
    <w:p w:rsidR="00E1251A" w:rsidRPr="00C24E71" w:rsidRDefault="00E1251A" w:rsidP="00E1251A">
      <w:pPr>
        <w:autoSpaceDE w:val="0"/>
        <w:autoSpaceDN w:val="0"/>
        <w:adjustRightInd w:val="0"/>
        <w:spacing w:line="240" w:lineRule="auto"/>
        <w:ind w:left="0" w:firstLine="0"/>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Throughout the year, there may be occasions when children can come to school in ‘non-school uniform’.  On such days, we expect an appropriate level of dress still to be adhered to and crop tops, vest tops, ‘hot pant’</w:t>
      </w:r>
      <w:r w:rsidR="00354EF2" w:rsidRPr="00C24E71">
        <w:rPr>
          <w:rFonts w:ascii="Comic Sans MS" w:eastAsiaTheme="minorHAnsi" w:hAnsi="Comic Sans MS" w:cs="Comic Sans MS"/>
          <w:color w:val="auto"/>
          <w:sz w:val="20"/>
          <w:szCs w:val="20"/>
          <w:lang w:eastAsia="en-US"/>
        </w:rPr>
        <w:t xml:space="preserve"> style shorts, see-</w:t>
      </w:r>
      <w:r w:rsidRPr="00C24E71">
        <w:rPr>
          <w:rFonts w:ascii="Comic Sans MS" w:eastAsiaTheme="minorHAnsi" w:hAnsi="Comic Sans MS" w:cs="Comic Sans MS"/>
          <w:color w:val="auto"/>
          <w:sz w:val="20"/>
          <w:szCs w:val="20"/>
          <w:lang w:eastAsia="en-US"/>
        </w:rPr>
        <w:t>through clothing, make-up, heels or flip flops and other open-toe footwear should not be worn.  If these rules are</w:t>
      </w:r>
      <w:r w:rsidR="00354EF2" w:rsidRPr="00C24E71">
        <w:rPr>
          <w:rFonts w:ascii="Comic Sans MS" w:eastAsiaTheme="minorHAnsi" w:hAnsi="Comic Sans MS" w:cs="Comic Sans MS"/>
          <w:color w:val="auto"/>
          <w:sz w:val="20"/>
          <w:szCs w:val="20"/>
          <w:lang w:eastAsia="en-US"/>
        </w:rPr>
        <w:t xml:space="preserve"> not</w:t>
      </w:r>
      <w:r w:rsidRPr="00C24E71">
        <w:rPr>
          <w:rFonts w:ascii="Comic Sans MS" w:eastAsiaTheme="minorHAnsi" w:hAnsi="Comic Sans MS" w:cs="Comic Sans MS"/>
          <w:color w:val="auto"/>
          <w:sz w:val="20"/>
          <w:szCs w:val="20"/>
          <w:lang w:eastAsia="en-US"/>
        </w:rPr>
        <w:t xml:space="preserve"> follow</w:t>
      </w:r>
      <w:r w:rsidR="00354EF2" w:rsidRPr="00C24E71">
        <w:rPr>
          <w:rFonts w:ascii="Comic Sans MS" w:eastAsiaTheme="minorHAnsi" w:hAnsi="Comic Sans MS" w:cs="Comic Sans MS"/>
          <w:color w:val="auto"/>
          <w:sz w:val="20"/>
          <w:szCs w:val="20"/>
          <w:lang w:eastAsia="en-US"/>
        </w:rPr>
        <w:t>ed,</w:t>
      </w:r>
      <w:r w:rsidRPr="00C24E71">
        <w:rPr>
          <w:rFonts w:ascii="Comic Sans MS" w:eastAsiaTheme="minorHAnsi" w:hAnsi="Comic Sans MS" w:cs="Comic Sans MS"/>
          <w:color w:val="auto"/>
          <w:sz w:val="20"/>
          <w:szCs w:val="20"/>
          <w:lang w:eastAsia="en-US"/>
        </w:rPr>
        <w:t xml:space="preserve"> the child will be asked to change or parents will be contacted and asked </w:t>
      </w:r>
      <w:r w:rsidR="00354EF2" w:rsidRPr="00C24E71">
        <w:rPr>
          <w:rFonts w:ascii="Comic Sans MS" w:eastAsiaTheme="minorHAnsi" w:hAnsi="Comic Sans MS" w:cs="Comic Sans MS"/>
          <w:color w:val="auto"/>
          <w:sz w:val="20"/>
          <w:szCs w:val="20"/>
          <w:lang w:eastAsia="en-US"/>
        </w:rPr>
        <w:t xml:space="preserve">to </w:t>
      </w:r>
      <w:r w:rsidRPr="00C24E71">
        <w:rPr>
          <w:rFonts w:ascii="Comic Sans MS" w:eastAsiaTheme="minorHAnsi" w:hAnsi="Comic Sans MS" w:cs="Comic Sans MS"/>
          <w:color w:val="auto"/>
          <w:sz w:val="20"/>
          <w:szCs w:val="20"/>
          <w:lang w:eastAsia="en-US"/>
        </w:rPr>
        <w:t>bring more appropriate clothing into school.</w:t>
      </w:r>
    </w:p>
    <w:p w:rsidR="00EF3931" w:rsidRPr="00C24E71" w:rsidRDefault="00EF3931" w:rsidP="00E1251A">
      <w:pPr>
        <w:autoSpaceDE w:val="0"/>
        <w:autoSpaceDN w:val="0"/>
        <w:adjustRightInd w:val="0"/>
        <w:spacing w:line="240" w:lineRule="auto"/>
        <w:ind w:left="0" w:firstLine="0"/>
        <w:jc w:val="both"/>
        <w:rPr>
          <w:rFonts w:ascii="Comic Sans MS" w:eastAsiaTheme="minorHAnsi" w:hAnsi="Comic Sans MS" w:cs="Comic Sans MS"/>
          <w:color w:val="auto"/>
          <w:sz w:val="20"/>
          <w:szCs w:val="20"/>
          <w:lang w:eastAsia="en-US"/>
        </w:rPr>
      </w:pPr>
    </w:p>
    <w:p w:rsidR="00EF3931" w:rsidRPr="00C24E71" w:rsidRDefault="00EF3931" w:rsidP="00E1251A">
      <w:pPr>
        <w:autoSpaceDE w:val="0"/>
        <w:autoSpaceDN w:val="0"/>
        <w:adjustRightInd w:val="0"/>
        <w:spacing w:line="240" w:lineRule="auto"/>
        <w:ind w:left="0" w:firstLine="0"/>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This policy means that:</w:t>
      </w:r>
    </w:p>
    <w:p w:rsidR="00EF3931" w:rsidRPr="00C24E71" w:rsidRDefault="00EF3931" w:rsidP="00EF3931">
      <w:pPr>
        <w:pStyle w:val="ListParagraph"/>
        <w:numPr>
          <w:ilvl w:val="0"/>
          <w:numId w:val="11"/>
        </w:numPr>
        <w:autoSpaceDE w:val="0"/>
        <w:autoSpaceDN w:val="0"/>
        <w:adjustRightInd w:val="0"/>
        <w:spacing w:line="240" w:lineRule="auto"/>
        <w:ind w:left="567" w:hanging="567"/>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Parents have a responsibility for ensuring that their children are correctly attired in their school uniform</w:t>
      </w:r>
      <w:r w:rsidR="002B63FD" w:rsidRPr="00C24E71">
        <w:rPr>
          <w:rFonts w:ascii="Comic Sans MS" w:eastAsiaTheme="minorHAnsi" w:hAnsi="Comic Sans MS" w:cs="Comic Sans MS"/>
          <w:color w:val="auto"/>
          <w:sz w:val="20"/>
          <w:szCs w:val="20"/>
          <w:lang w:eastAsia="en-US"/>
        </w:rPr>
        <w:t xml:space="preserve"> when attending School.</w:t>
      </w:r>
    </w:p>
    <w:p w:rsidR="00EB7820" w:rsidRPr="00C24E71" w:rsidRDefault="00EB7820" w:rsidP="00EF3931">
      <w:pPr>
        <w:pStyle w:val="ListParagraph"/>
        <w:numPr>
          <w:ilvl w:val="0"/>
          <w:numId w:val="11"/>
        </w:numPr>
        <w:autoSpaceDE w:val="0"/>
        <w:autoSpaceDN w:val="0"/>
        <w:adjustRightInd w:val="0"/>
        <w:spacing w:line="240" w:lineRule="auto"/>
        <w:ind w:left="567" w:hanging="567"/>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 xml:space="preserve">Parents are required to accept the Governing Body’s judgement in deciding what is </w:t>
      </w:r>
      <w:r w:rsidR="009619CC" w:rsidRPr="00C24E71">
        <w:rPr>
          <w:rFonts w:ascii="Comic Sans MS" w:eastAsiaTheme="minorHAnsi" w:hAnsi="Comic Sans MS" w:cs="Comic Sans MS"/>
          <w:color w:val="auto"/>
          <w:sz w:val="20"/>
          <w:szCs w:val="20"/>
          <w:lang w:eastAsia="en-US"/>
        </w:rPr>
        <w:t xml:space="preserve">acceptable </w:t>
      </w:r>
      <w:r w:rsidRPr="00C24E71">
        <w:rPr>
          <w:rFonts w:ascii="Comic Sans MS" w:eastAsiaTheme="minorHAnsi" w:hAnsi="Comic Sans MS" w:cs="Comic Sans MS"/>
          <w:color w:val="auto"/>
          <w:sz w:val="20"/>
          <w:szCs w:val="20"/>
          <w:lang w:eastAsia="en-US"/>
        </w:rPr>
        <w:t>within the context of the School community and the School’s needs and direction.</w:t>
      </w:r>
    </w:p>
    <w:p w:rsidR="00EB7820" w:rsidRPr="00C24E71" w:rsidRDefault="00EB7820" w:rsidP="00EF3931">
      <w:pPr>
        <w:pStyle w:val="ListParagraph"/>
        <w:numPr>
          <w:ilvl w:val="0"/>
          <w:numId w:val="11"/>
        </w:numPr>
        <w:autoSpaceDE w:val="0"/>
        <w:autoSpaceDN w:val="0"/>
        <w:adjustRightInd w:val="0"/>
        <w:spacing w:line="240" w:lineRule="auto"/>
        <w:ind w:left="567" w:hanging="567"/>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Pupils of the member schools have a responsibility for wearing and respecting their School uniform, for looking after their uniform and that of their classmates.</w:t>
      </w:r>
    </w:p>
    <w:p w:rsidR="00DC19AB" w:rsidRPr="00C24E71" w:rsidRDefault="00DC19AB" w:rsidP="00EF3931">
      <w:pPr>
        <w:pStyle w:val="ListParagraph"/>
        <w:numPr>
          <w:ilvl w:val="0"/>
          <w:numId w:val="11"/>
        </w:numPr>
        <w:autoSpaceDE w:val="0"/>
        <w:autoSpaceDN w:val="0"/>
        <w:adjustRightInd w:val="0"/>
        <w:spacing w:line="240" w:lineRule="auto"/>
        <w:ind w:left="567" w:hanging="567"/>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 xml:space="preserve">All staff should ensure and expect pupils under their responsibility to display a high standard of personal </w:t>
      </w:r>
      <w:r w:rsidR="00315408" w:rsidRPr="00C24E71">
        <w:rPr>
          <w:rFonts w:ascii="Comic Sans MS" w:eastAsiaTheme="minorHAnsi" w:hAnsi="Comic Sans MS" w:cs="Comic Sans MS"/>
          <w:color w:val="auto"/>
          <w:sz w:val="20"/>
          <w:szCs w:val="20"/>
          <w:lang w:eastAsia="en-US"/>
        </w:rPr>
        <w:t>appearance</w:t>
      </w:r>
      <w:r w:rsidRPr="00C24E71">
        <w:rPr>
          <w:rFonts w:ascii="Comic Sans MS" w:eastAsiaTheme="minorHAnsi" w:hAnsi="Comic Sans MS" w:cs="Comic Sans MS"/>
          <w:color w:val="auto"/>
          <w:sz w:val="20"/>
          <w:szCs w:val="20"/>
          <w:lang w:eastAsia="en-US"/>
        </w:rPr>
        <w:t xml:space="preserve"> at all times, praising and encouraging children as appropriate.  Staff should report any persistent failure of a child to wear the School uniform </w:t>
      </w:r>
      <w:r w:rsidR="002B63FD" w:rsidRPr="00C24E71">
        <w:rPr>
          <w:rFonts w:ascii="Comic Sans MS" w:eastAsiaTheme="minorHAnsi" w:hAnsi="Comic Sans MS" w:cs="Comic Sans MS"/>
          <w:color w:val="auto"/>
          <w:sz w:val="20"/>
          <w:szCs w:val="20"/>
          <w:lang w:eastAsia="en-US"/>
        </w:rPr>
        <w:t xml:space="preserve">to </w:t>
      </w:r>
      <w:r w:rsidRPr="00C24E71">
        <w:rPr>
          <w:rFonts w:ascii="Comic Sans MS" w:eastAsiaTheme="minorHAnsi" w:hAnsi="Comic Sans MS" w:cs="Comic Sans MS"/>
          <w:color w:val="auto"/>
          <w:sz w:val="20"/>
          <w:szCs w:val="20"/>
          <w:lang w:eastAsia="en-US"/>
        </w:rPr>
        <w:t xml:space="preserve">the </w:t>
      </w:r>
      <w:proofErr w:type="spellStart"/>
      <w:r w:rsidRPr="00C24E71">
        <w:rPr>
          <w:rFonts w:ascii="Comic Sans MS" w:eastAsiaTheme="minorHAnsi" w:hAnsi="Comic Sans MS" w:cs="Comic Sans MS"/>
          <w:color w:val="auto"/>
          <w:sz w:val="20"/>
          <w:szCs w:val="20"/>
          <w:lang w:eastAsia="en-US"/>
        </w:rPr>
        <w:t>Headteacher</w:t>
      </w:r>
      <w:proofErr w:type="spellEnd"/>
      <w:r w:rsidRPr="00C24E71">
        <w:rPr>
          <w:rFonts w:ascii="Comic Sans MS" w:eastAsiaTheme="minorHAnsi" w:hAnsi="Comic Sans MS" w:cs="Comic Sans MS"/>
          <w:color w:val="auto"/>
          <w:sz w:val="20"/>
          <w:szCs w:val="20"/>
          <w:lang w:eastAsia="en-US"/>
        </w:rPr>
        <w:t>.</w:t>
      </w:r>
    </w:p>
    <w:p w:rsidR="00DC19AB" w:rsidRPr="00C24E71" w:rsidRDefault="00DC19AB" w:rsidP="00EF3931">
      <w:pPr>
        <w:pStyle w:val="ListParagraph"/>
        <w:numPr>
          <w:ilvl w:val="0"/>
          <w:numId w:val="11"/>
        </w:numPr>
        <w:autoSpaceDE w:val="0"/>
        <w:autoSpaceDN w:val="0"/>
        <w:adjustRightInd w:val="0"/>
        <w:spacing w:line="240" w:lineRule="auto"/>
        <w:ind w:left="567" w:hanging="567"/>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 xml:space="preserve">The </w:t>
      </w:r>
      <w:proofErr w:type="spellStart"/>
      <w:r w:rsidRPr="00C24E71">
        <w:rPr>
          <w:rFonts w:ascii="Comic Sans MS" w:eastAsiaTheme="minorHAnsi" w:hAnsi="Comic Sans MS" w:cs="Comic Sans MS"/>
          <w:color w:val="auto"/>
          <w:sz w:val="20"/>
          <w:szCs w:val="20"/>
          <w:lang w:eastAsia="en-US"/>
        </w:rPr>
        <w:t>Headteacher</w:t>
      </w:r>
      <w:proofErr w:type="spellEnd"/>
      <w:r w:rsidRPr="00C24E71">
        <w:rPr>
          <w:rFonts w:ascii="Comic Sans MS" w:eastAsiaTheme="minorHAnsi" w:hAnsi="Comic Sans MS" w:cs="Comic Sans MS"/>
          <w:color w:val="auto"/>
          <w:sz w:val="20"/>
          <w:szCs w:val="20"/>
          <w:lang w:eastAsia="en-US"/>
        </w:rPr>
        <w:t xml:space="preserve"> shall </w:t>
      </w:r>
      <w:r w:rsidR="00315408" w:rsidRPr="00C24E71">
        <w:rPr>
          <w:rFonts w:ascii="Comic Sans MS" w:eastAsiaTheme="minorHAnsi" w:hAnsi="Comic Sans MS" w:cs="Comic Sans MS"/>
          <w:color w:val="auto"/>
          <w:sz w:val="20"/>
          <w:szCs w:val="20"/>
          <w:lang w:eastAsia="en-US"/>
        </w:rPr>
        <w:t>rigorously</w:t>
      </w:r>
      <w:r w:rsidRPr="00C24E71">
        <w:rPr>
          <w:rFonts w:ascii="Comic Sans MS" w:eastAsiaTheme="minorHAnsi" w:hAnsi="Comic Sans MS" w:cs="Comic Sans MS"/>
          <w:color w:val="auto"/>
          <w:sz w:val="20"/>
          <w:szCs w:val="20"/>
          <w:lang w:eastAsia="en-US"/>
        </w:rPr>
        <w:t xml:space="preserve"> enforce, on behalf of the Governing Body, the </w:t>
      </w:r>
      <w:r w:rsidR="00315408" w:rsidRPr="00C24E71">
        <w:rPr>
          <w:rFonts w:ascii="Comic Sans MS" w:eastAsiaTheme="minorHAnsi" w:hAnsi="Comic Sans MS" w:cs="Comic Sans MS"/>
          <w:color w:val="auto"/>
          <w:sz w:val="20"/>
          <w:szCs w:val="20"/>
          <w:lang w:eastAsia="en-US"/>
        </w:rPr>
        <w:t>requirements</w:t>
      </w:r>
      <w:r w:rsidRPr="00C24E71">
        <w:rPr>
          <w:rFonts w:ascii="Comic Sans MS" w:eastAsiaTheme="minorHAnsi" w:hAnsi="Comic Sans MS" w:cs="Comic Sans MS"/>
          <w:color w:val="auto"/>
          <w:sz w:val="20"/>
          <w:szCs w:val="20"/>
          <w:lang w:eastAsia="en-US"/>
        </w:rPr>
        <w:t xml:space="preserve"> set out in this Policy Statement</w:t>
      </w:r>
      <w:r w:rsidR="00C24E71">
        <w:rPr>
          <w:rFonts w:ascii="Comic Sans MS" w:eastAsiaTheme="minorHAnsi" w:hAnsi="Comic Sans MS" w:cs="Comic Sans MS"/>
          <w:color w:val="auto"/>
          <w:sz w:val="20"/>
          <w:szCs w:val="20"/>
          <w:lang w:eastAsia="en-US"/>
        </w:rPr>
        <w:t xml:space="preserve"> using a staged approach (Stage 1:  Letter to parents from </w:t>
      </w:r>
      <w:proofErr w:type="spellStart"/>
      <w:r w:rsidR="00C24E71">
        <w:rPr>
          <w:rFonts w:ascii="Comic Sans MS" w:eastAsiaTheme="minorHAnsi" w:hAnsi="Comic Sans MS" w:cs="Comic Sans MS"/>
          <w:color w:val="auto"/>
          <w:sz w:val="20"/>
          <w:szCs w:val="20"/>
          <w:lang w:eastAsia="en-US"/>
        </w:rPr>
        <w:t>Headteacher</w:t>
      </w:r>
      <w:proofErr w:type="spellEnd"/>
      <w:r w:rsidR="00C24E71">
        <w:rPr>
          <w:rFonts w:ascii="Comic Sans MS" w:eastAsiaTheme="minorHAnsi" w:hAnsi="Comic Sans MS" w:cs="Comic Sans MS"/>
          <w:color w:val="auto"/>
          <w:sz w:val="20"/>
          <w:szCs w:val="20"/>
          <w:lang w:eastAsia="en-US"/>
        </w:rPr>
        <w:t>, Stage 2: Letter to parents from Chair of Governors and Stage 3: Fixed-Term exclusion).</w:t>
      </w:r>
    </w:p>
    <w:p w:rsidR="00DC19AB" w:rsidRPr="00C24E71" w:rsidRDefault="00DC19AB" w:rsidP="00EF3931">
      <w:pPr>
        <w:pStyle w:val="ListParagraph"/>
        <w:numPr>
          <w:ilvl w:val="0"/>
          <w:numId w:val="11"/>
        </w:numPr>
        <w:autoSpaceDE w:val="0"/>
        <w:autoSpaceDN w:val="0"/>
        <w:adjustRightInd w:val="0"/>
        <w:spacing w:line="240" w:lineRule="auto"/>
        <w:ind w:left="567" w:hanging="567"/>
        <w:jc w:val="both"/>
        <w:rPr>
          <w:rFonts w:ascii="Comic Sans MS" w:eastAsiaTheme="minorHAnsi" w:hAnsi="Comic Sans MS" w:cs="Comic Sans MS"/>
          <w:color w:val="auto"/>
          <w:sz w:val="20"/>
          <w:szCs w:val="20"/>
          <w:lang w:eastAsia="en-US"/>
        </w:rPr>
      </w:pPr>
      <w:r w:rsidRPr="00C24E71">
        <w:rPr>
          <w:rFonts w:ascii="Comic Sans MS" w:eastAsiaTheme="minorHAnsi" w:hAnsi="Comic Sans MS" w:cs="Comic Sans MS"/>
          <w:color w:val="auto"/>
          <w:sz w:val="20"/>
          <w:szCs w:val="20"/>
          <w:lang w:eastAsia="en-US"/>
        </w:rPr>
        <w:t xml:space="preserve">The Governing Body shall undertake regular reviews to monitor the implementation of this policy by the </w:t>
      </w:r>
      <w:proofErr w:type="gramStart"/>
      <w:r w:rsidRPr="00C24E71">
        <w:rPr>
          <w:rFonts w:ascii="Comic Sans MS" w:eastAsiaTheme="minorHAnsi" w:hAnsi="Comic Sans MS" w:cs="Comic Sans MS"/>
          <w:color w:val="auto"/>
          <w:sz w:val="20"/>
          <w:szCs w:val="20"/>
          <w:lang w:eastAsia="en-US"/>
        </w:rPr>
        <w:t>whole</w:t>
      </w:r>
      <w:proofErr w:type="gramEnd"/>
      <w:r w:rsidRPr="00C24E71">
        <w:rPr>
          <w:rFonts w:ascii="Comic Sans MS" w:eastAsiaTheme="minorHAnsi" w:hAnsi="Comic Sans MS" w:cs="Comic Sans MS"/>
          <w:color w:val="auto"/>
          <w:sz w:val="20"/>
          <w:szCs w:val="20"/>
          <w:lang w:eastAsia="en-US"/>
        </w:rPr>
        <w:t>-School community.</w:t>
      </w:r>
    </w:p>
    <w:p w:rsidR="00E91CA3" w:rsidRPr="00AA408C" w:rsidRDefault="00E91CA3" w:rsidP="00146A57">
      <w:pPr>
        <w:ind w:left="0" w:firstLine="0"/>
        <w:jc w:val="both"/>
        <w:rPr>
          <w:rFonts w:ascii="Comic Sans MS" w:hAnsi="Comic Sans MS" w:cs="Arial"/>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4961"/>
        <w:gridCol w:w="4536"/>
      </w:tblGrid>
      <w:tr w:rsidR="00143AE7" w:rsidRPr="00C14FDD" w:rsidTr="005D7BB7">
        <w:trPr>
          <w:jc w:val="center"/>
        </w:trPr>
        <w:tc>
          <w:tcPr>
            <w:tcW w:w="4961" w:type="dxa"/>
            <w:shd w:val="clear" w:color="auto" w:fill="E0E0E0"/>
            <w:vAlign w:val="center"/>
          </w:tcPr>
          <w:p w:rsidR="00143AE7" w:rsidRPr="00C14FDD" w:rsidRDefault="00143AE7" w:rsidP="00C24E71">
            <w:pPr>
              <w:jc w:val="center"/>
              <w:rPr>
                <w:rFonts w:ascii="Comic Sans MS" w:hAnsi="Comic Sans MS" w:cs="Arial"/>
                <w:sz w:val="20"/>
                <w:szCs w:val="20"/>
              </w:rPr>
            </w:pPr>
            <w:r w:rsidRPr="00C14FDD">
              <w:rPr>
                <w:rFonts w:ascii="Comic Sans MS" w:hAnsi="Comic Sans MS" w:cs="Arial"/>
                <w:sz w:val="20"/>
                <w:szCs w:val="20"/>
              </w:rPr>
              <w:t xml:space="preserve">This Policy was </w:t>
            </w:r>
            <w:r w:rsidR="00C24E71">
              <w:rPr>
                <w:rFonts w:ascii="Comic Sans MS" w:hAnsi="Comic Sans MS" w:cs="Arial"/>
                <w:sz w:val="20"/>
                <w:szCs w:val="20"/>
              </w:rPr>
              <w:t>created:</w:t>
            </w:r>
          </w:p>
        </w:tc>
        <w:tc>
          <w:tcPr>
            <w:tcW w:w="4536" w:type="dxa"/>
            <w:shd w:val="clear" w:color="auto" w:fill="E0E0E0"/>
          </w:tcPr>
          <w:p w:rsidR="00143AE7" w:rsidRPr="00C14FDD" w:rsidRDefault="00C24E71" w:rsidP="00AB47B4">
            <w:pPr>
              <w:jc w:val="center"/>
              <w:rPr>
                <w:rFonts w:ascii="Comic Sans MS" w:hAnsi="Comic Sans MS" w:cs="Arial"/>
                <w:b/>
                <w:sz w:val="20"/>
                <w:szCs w:val="20"/>
              </w:rPr>
            </w:pPr>
            <w:r>
              <w:rPr>
                <w:rFonts w:ascii="Comic Sans MS" w:hAnsi="Comic Sans MS" w:cs="Arial"/>
                <w:b/>
                <w:sz w:val="20"/>
                <w:szCs w:val="20"/>
              </w:rPr>
              <w:t>September 2015</w:t>
            </w:r>
          </w:p>
        </w:tc>
      </w:tr>
      <w:tr w:rsidR="00143AE7" w:rsidRPr="00C14FDD" w:rsidTr="005D7BB7">
        <w:trPr>
          <w:jc w:val="center"/>
        </w:trPr>
        <w:tc>
          <w:tcPr>
            <w:tcW w:w="4961" w:type="dxa"/>
            <w:shd w:val="clear" w:color="auto" w:fill="E0E0E0"/>
            <w:vAlign w:val="center"/>
          </w:tcPr>
          <w:p w:rsidR="00143AE7" w:rsidRPr="00C14FDD" w:rsidRDefault="00C24E71" w:rsidP="001C73C5">
            <w:pPr>
              <w:jc w:val="center"/>
              <w:rPr>
                <w:rFonts w:ascii="Comic Sans MS" w:hAnsi="Comic Sans MS" w:cs="Arial"/>
                <w:sz w:val="20"/>
                <w:szCs w:val="20"/>
              </w:rPr>
            </w:pPr>
            <w:r>
              <w:rPr>
                <w:rFonts w:ascii="Comic Sans MS" w:hAnsi="Comic Sans MS" w:cs="Arial"/>
                <w:sz w:val="20"/>
                <w:szCs w:val="20"/>
              </w:rPr>
              <w:t xml:space="preserve">This Policy was </w:t>
            </w:r>
            <w:r w:rsidR="001C73C5">
              <w:rPr>
                <w:rFonts w:ascii="Comic Sans MS" w:hAnsi="Comic Sans MS" w:cs="Arial"/>
                <w:sz w:val="20"/>
                <w:szCs w:val="20"/>
              </w:rPr>
              <w:t>reviewed and revised on</w:t>
            </w:r>
            <w:r>
              <w:rPr>
                <w:rFonts w:ascii="Comic Sans MS" w:hAnsi="Comic Sans MS" w:cs="Arial"/>
                <w:sz w:val="20"/>
                <w:szCs w:val="20"/>
              </w:rPr>
              <w:t>:</w:t>
            </w:r>
          </w:p>
        </w:tc>
        <w:tc>
          <w:tcPr>
            <w:tcW w:w="4536" w:type="dxa"/>
            <w:shd w:val="clear" w:color="auto" w:fill="E0E0E0"/>
          </w:tcPr>
          <w:p w:rsidR="00143AE7" w:rsidRPr="00C24E71" w:rsidRDefault="00A73DD2" w:rsidP="00077777">
            <w:pPr>
              <w:jc w:val="center"/>
              <w:rPr>
                <w:rFonts w:ascii="Comic Sans MS" w:hAnsi="Comic Sans MS" w:cs="Arial"/>
                <w:b/>
                <w:sz w:val="20"/>
                <w:szCs w:val="20"/>
              </w:rPr>
            </w:pPr>
            <w:r>
              <w:rPr>
                <w:rFonts w:ascii="Comic Sans MS" w:hAnsi="Comic Sans MS" w:cs="Arial"/>
                <w:b/>
                <w:sz w:val="20"/>
                <w:szCs w:val="20"/>
              </w:rPr>
              <w:t>September 2017</w:t>
            </w:r>
            <w:bookmarkStart w:id="0" w:name="_GoBack"/>
            <w:bookmarkEnd w:id="0"/>
          </w:p>
          <w:p w:rsidR="00C24E71" w:rsidRPr="00C14FDD" w:rsidRDefault="00A73DD2" w:rsidP="00077777">
            <w:pPr>
              <w:jc w:val="center"/>
              <w:rPr>
                <w:rFonts w:ascii="Comic Sans MS" w:hAnsi="Comic Sans MS" w:cs="Arial"/>
                <w:sz w:val="20"/>
                <w:szCs w:val="20"/>
              </w:rPr>
            </w:pPr>
            <w:r>
              <w:rPr>
                <w:rFonts w:ascii="Comic Sans MS" w:hAnsi="Comic Sans MS" w:cs="Arial"/>
                <w:b/>
                <w:sz w:val="20"/>
                <w:szCs w:val="20"/>
              </w:rPr>
              <w:t>September 2018</w:t>
            </w:r>
          </w:p>
        </w:tc>
      </w:tr>
      <w:tr w:rsidR="00143AE7" w:rsidRPr="00C14FDD" w:rsidTr="005D7BB7">
        <w:trPr>
          <w:jc w:val="center"/>
        </w:trPr>
        <w:tc>
          <w:tcPr>
            <w:tcW w:w="4961" w:type="dxa"/>
            <w:shd w:val="clear" w:color="auto" w:fill="E0E0E0"/>
            <w:vAlign w:val="center"/>
          </w:tcPr>
          <w:p w:rsidR="00143AE7" w:rsidRPr="00C14FDD" w:rsidRDefault="00143AE7" w:rsidP="00077777">
            <w:pPr>
              <w:jc w:val="center"/>
              <w:rPr>
                <w:rFonts w:ascii="Comic Sans MS" w:hAnsi="Comic Sans MS" w:cs="Arial"/>
                <w:sz w:val="20"/>
                <w:szCs w:val="20"/>
              </w:rPr>
            </w:pPr>
            <w:r w:rsidRPr="00C14FDD">
              <w:rPr>
                <w:rFonts w:ascii="Comic Sans MS" w:hAnsi="Comic Sans MS" w:cs="Arial"/>
                <w:sz w:val="20"/>
                <w:szCs w:val="20"/>
              </w:rPr>
              <w:t>It was ratified by the Governing Board on :</w:t>
            </w:r>
          </w:p>
        </w:tc>
        <w:tc>
          <w:tcPr>
            <w:tcW w:w="4536" w:type="dxa"/>
            <w:shd w:val="clear" w:color="auto" w:fill="E0E0E0"/>
          </w:tcPr>
          <w:p w:rsidR="00143AE7" w:rsidRPr="001C73C5" w:rsidRDefault="00A73DD2" w:rsidP="00077777">
            <w:pPr>
              <w:jc w:val="center"/>
              <w:rPr>
                <w:rFonts w:ascii="Comic Sans MS" w:hAnsi="Comic Sans MS" w:cs="Arial"/>
                <w:b/>
                <w:sz w:val="20"/>
                <w:szCs w:val="20"/>
              </w:rPr>
            </w:pPr>
            <w:r>
              <w:rPr>
                <w:rFonts w:ascii="Comic Sans MS" w:hAnsi="Comic Sans MS" w:cs="Arial"/>
                <w:b/>
                <w:sz w:val="20"/>
                <w:szCs w:val="20"/>
              </w:rPr>
              <w:t>September 2019</w:t>
            </w:r>
          </w:p>
          <w:p w:rsidR="00143AE7" w:rsidRPr="00C14FDD" w:rsidRDefault="00143AE7" w:rsidP="00C24E71">
            <w:pPr>
              <w:jc w:val="center"/>
              <w:rPr>
                <w:rFonts w:ascii="Comic Sans MS" w:hAnsi="Comic Sans MS" w:cs="Arial"/>
                <w:sz w:val="20"/>
                <w:szCs w:val="20"/>
              </w:rPr>
            </w:pPr>
          </w:p>
        </w:tc>
      </w:tr>
    </w:tbl>
    <w:p w:rsidR="00143AE7" w:rsidRDefault="00143AE7" w:rsidP="001E435D">
      <w:pPr>
        <w:jc w:val="both"/>
        <w:rPr>
          <w:rFonts w:ascii="Comic Sans MS" w:hAnsi="Comic Sans MS"/>
        </w:rPr>
      </w:pPr>
    </w:p>
    <w:p w:rsidR="001E435D" w:rsidRPr="00AA408C" w:rsidRDefault="001E435D" w:rsidP="001E435D">
      <w:pPr>
        <w:rPr>
          <w:rFonts w:ascii="Comic Sans MS" w:hAnsi="Comic Sans MS"/>
          <w:i/>
          <w:sz w:val="22"/>
        </w:rPr>
      </w:pPr>
      <w:r w:rsidRPr="00AA408C">
        <w:rPr>
          <w:rFonts w:ascii="Comic Sans MS" w:hAnsi="Comic Sans MS"/>
          <w:i/>
          <w:sz w:val="22"/>
        </w:rPr>
        <w:t xml:space="preserve">                                </w:t>
      </w:r>
      <w:r w:rsidRPr="00AA408C">
        <w:rPr>
          <w:rFonts w:ascii="Comic Sans MS" w:hAnsi="Comic Sans MS"/>
          <w:i/>
          <w:noProof/>
          <w:sz w:val="22"/>
        </w:rPr>
        <w:drawing>
          <wp:inline distT="0" distB="0" distL="0" distR="0" wp14:anchorId="36B1AE14" wp14:editId="596FF5DA">
            <wp:extent cx="1353820" cy="4038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3820" cy="403860"/>
                    </a:xfrm>
                    <a:prstGeom prst="rect">
                      <a:avLst/>
                    </a:prstGeom>
                    <a:noFill/>
                    <a:ln>
                      <a:noFill/>
                    </a:ln>
                  </pic:spPr>
                </pic:pic>
              </a:graphicData>
            </a:graphic>
          </wp:inline>
        </w:drawing>
      </w:r>
      <w:r w:rsidRPr="00AA408C">
        <w:rPr>
          <w:rFonts w:ascii="Comic Sans MS" w:hAnsi="Comic Sans MS"/>
          <w:i/>
          <w:sz w:val="22"/>
        </w:rPr>
        <w:t xml:space="preserve"> </w:t>
      </w:r>
      <w:r w:rsidRPr="00AA408C">
        <w:rPr>
          <w:rFonts w:ascii="Comic Sans MS" w:hAnsi="Comic Sans MS"/>
          <w:i/>
          <w:noProof/>
          <w:color w:val="000080"/>
          <w:sz w:val="22"/>
        </w:rPr>
        <w:drawing>
          <wp:inline distT="0" distB="0" distL="0" distR="0" wp14:anchorId="37379C10" wp14:editId="6B6AF2EB">
            <wp:extent cx="1080770" cy="439420"/>
            <wp:effectExtent l="0" t="0" r="5080" b="0"/>
            <wp:docPr id="6" name="Picture 6" descr="section0-tvl-backto--media-7-quizX5Fid-z20080319031442058X2Dw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ection0-tvl-backto--media-7-quizX5Fid-z20080319031442058X2Dw004"/>
                    <pic:cNvPicPr>
                      <a:picLocks noChangeAspect="1" noChangeArrowheads="1"/>
                    </pic:cNvPicPr>
                  </pic:nvPicPr>
                  <pic:blipFill>
                    <a:blip r:embed="rId7">
                      <a:extLst>
                        <a:ext uri="{28A0092B-C50C-407E-A947-70E740481C1C}">
                          <a14:useLocalDpi xmlns:a14="http://schemas.microsoft.com/office/drawing/2010/main" val="0"/>
                        </a:ext>
                      </a:extLst>
                    </a:blip>
                    <a:srcRect b="29073"/>
                    <a:stretch>
                      <a:fillRect/>
                    </a:stretch>
                  </pic:blipFill>
                  <pic:spPr bwMode="auto">
                    <a:xfrm>
                      <a:off x="0" y="0"/>
                      <a:ext cx="1080770" cy="439420"/>
                    </a:xfrm>
                    <a:prstGeom prst="rect">
                      <a:avLst/>
                    </a:prstGeom>
                    <a:noFill/>
                    <a:ln>
                      <a:noFill/>
                    </a:ln>
                  </pic:spPr>
                </pic:pic>
              </a:graphicData>
            </a:graphic>
          </wp:inline>
        </w:drawing>
      </w:r>
      <w:r w:rsidRPr="00AA408C">
        <w:rPr>
          <w:rFonts w:ascii="Comic Sans MS" w:hAnsi="Comic Sans MS"/>
          <w:i/>
          <w:color w:val="000080"/>
          <w:sz w:val="22"/>
        </w:rPr>
        <w:t xml:space="preserve"> </w:t>
      </w:r>
      <w:r w:rsidRPr="00AA408C">
        <w:rPr>
          <w:rFonts w:ascii="Comic Sans MS" w:hAnsi="Comic Sans MS"/>
          <w:b/>
          <w:bCs/>
          <w:i/>
          <w:noProof/>
          <w:color w:val="663300"/>
          <w:sz w:val="22"/>
        </w:rPr>
        <w:drawing>
          <wp:inline distT="0" distB="0" distL="0" distR="0" wp14:anchorId="00F60ACD" wp14:editId="7A08FD76">
            <wp:extent cx="1852295" cy="403860"/>
            <wp:effectExtent l="0" t="0" r="0" b="0"/>
            <wp:docPr id="5" name="Picture 5" descr="NationalCollege_NatSuppSch_RGB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NationalCollege_NatSuppSch_RGB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2295" cy="403860"/>
                    </a:xfrm>
                    <a:prstGeom prst="rect">
                      <a:avLst/>
                    </a:prstGeom>
                    <a:noFill/>
                    <a:ln>
                      <a:noFill/>
                    </a:ln>
                  </pic:spPr>
                </pic:pic>
              </a:graphicData>
            </a:graphic>
          </wp:inline>
        </w:drawing>
      </w:r>
    </w:p>
    <w:p w:rsidR="001E435D" w:rsidRPr="00AA408C" w:rsidRDefault="001E435D" w:rsidP="001E435D">
      <w:pPr>
        <w:jc w:val="center"/>
        <w:rPr>
          <w:rFonts w:ascii="Comic Sans MS" w:hAnsi="Comic Sans MS" w:cs="Arial"/>
          <w:sz w:val="12"/>
          <w:szCs w:val="12"/>
        </w:rPr>
      </w:pPr>
    </w:p>
    <w:p w:rsidR="001E435D" w:rsidRPr="001E435D" w:rsidRDefault="001E435D" w:rsidP="001E435D">
      <w:pPr>
        <w:jc w:val="center"/>
        <w:rPr>
          <w:rFonts w:cs="Arial"/>
          <w:b/>
          <w:bCs/>
          <w:color w:val="404040"/>
          <w:sz w:val="10"/>
          <w:szCs w:val="10"/>
        </w:rPr>
      </w:pPr>
      <w:r w:rsidRPr="00AA408C">
        <w:rPr>
          <w:rFonts w:ascii="Comic Sans MS" w:hAnsi="Comic Sans MS" w:cs="Arial"/>
          <w:sz w:val="12"/>
          <w:szCs w:val="12"/>
        </w:rPr>
        <w:t xml:space="preserve">Lee Chapel Academy </w:t>
      </w:r>
      <w:r w:rsidRPr="00AA408C">
        <w:rPr>
          <w:rFonts w:ascii="Comic Sans MS" w:hAnsi="Comic Sans MS" w:cs="Arial"/>
          <w:b/>
          <w:bCs/>
          <w:color w:val="404040"/>
          <w:sz w:val="12"/>
          <w:szCs w:val="12"/>
        </w:rPr>
        <w:t xml:space="preserve">Trust is a charitable company limited by guarantee and registered in England and Wales with company number 07673871. </w:t>
      </w:r>
      <w:r w:rsidRPr="00AA408C">
        <w:rPr>
          <w:rFonts w:ascii="Comic Sans MS" w:hAnsi="Comic Sans MS" w:cs="Arial"/>
          <w:b/>
          <w:bCs/>
          <w:color w:val="404040"/>
          <w:sz w:val="12"/>
          <w:szCs w:val="12"/>
        </w:rPr>
        <w:br/>
        <w:t xml:space="preserve">The registered office is at Lee Chapel Primary School, The </w:t>
      </w:r>
      <w:proofErr w:type="spellStart"/>
      <w:r w:rsidRPr="00AA408C">
        <w:rPr>
          <w:rFonts w:ascii="Comic Sans MS" w:hAnsi="Comic Sans MS" w:cs="Arial"/>
          <w:b/>
          <w:bCs/>
          <w:color w:val="404040"/>
          <w:sz w:val="12"/>
          <w:szCs w:val="12"/>
        </w:rPr>
        <w:t>Knares</w:t>
      </w:r>
      <w:proofErr w:type="spellEnd"/>
      <w:r w:rsidRPr="00AA408C">
        <w:rPr>
          <w:rFonts w:ascii="Comic Sans MS" w:hAnsi="Comic Sans MS" w:cs="Arial"/>
          <w:b/>
          <w:bCs/>
          <w:color w:val="404040"/>
          <w:sz w:val="12"/>
          <w:szCs w:val="12"/>
        </w:rPr>
        <w:t>, Basildon, E</w:t>
      </w:r>
      <w:r w:rsidRPr="00E347AF">
        <w:rPr>
          <w:rFonts w:cs="Arial"/>
          <w:b/>
          <w:bCs/>
          <w:color w:val="404040"/>
          <w:sz w:val="12"/>
          <w:szCs w:val="12"/>
        </w:rPr>
        <w:t>ssex, SS16 5RU</w:t>
      </w:r>
      <w:r w:rsidRPr="00E347AF">
        <w:rPr>
          <w:rFonts w:cs="Arial"/>
          <w:b/>
          <w:bCs/>
          <w:color w:val="404040"/>
          <w:sz w:val="10"/>
          <w:szCs w:val="10"/>
        </w:rPr>
        <w:t>.</w:t>
      </w:r>
    </w:p>
    <w:sectPr w:rsidR="001E435D" w:rsidRPr="001E435D" w:rsidSect="001E435D">
      <w:pgSz w:w="11906" w:h="16838" w:code="9"/>
      <w:pgMar w:top="567" w:right="567" w:bottom="567" w:left="567" w:header="454" w:footer="45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ld English Text MT">
    <w:panose1 w:val="03040902040508030806"/>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E4CED"/>
    <w:multiLevelType w:val="hybridMultilevel"/>
    <w:tmpl w:val="2DD6C0AC"/>
    <w:lvl w:ilvl="0" w:tplc="2146EB6E">
      <w:start w:val="1"/>
      <w:numFmt w:val="bullet"/>
      <w:lvlText w:val="þ"/>
      <w:lvlJc w:val="left"/>
      <w:pPr>
        <w:ind w:left="720" w:hanging="360"/>
      </w:pPr>
      <w:rPr>
        <w:rFonts w:ascii="Wingdings" w:hAnsi="Wingdings"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645CF"/>
    <w:multiLevelType w:val="hybridMultilevel"/>
    <w:tmpl w:val="BF9EB2B0"/>
    <w:lvl w:ilvl="0" w:tplc="0ABE98AA">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A1FCA"/>
    <w:multiLevelType w:val="hybridMultilevel"/>
    <w:tmpl w:val="6840B97A"/>
    <w:lvl w:ilvl="0" w:tplc="1E8E7310">
      <w:start w:val="1"/>
      <w:numFmt w:val="bullet"/>
      <w:lvlText w:val="J"/>
      <w:lvlJc w:val="left"/>
      <w:pPr>
        <w:ind w:left="360" w:hanging="360"/>
      </w:pPr>
      <w:rPr>
        <w:rFonts w:ascii="Wingdings" w:hAnsi="Wingdings" w:hint="default"/>
        <w:b/>
        <w:color w:val="FF0000"/>
        <w:sz w:val="28"/>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E6139AD"/>
    <w:multiLevelType w:val="hybridMultilevel"/>
    <w:tmpl w:val="E8687990"/>
    <w:lvl w:ilvl="0" w:tplc="EA464124">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1503BF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88031FE">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5CE819C">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718DB3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B6C721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640B300">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51447C0">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0D0DC8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C725A48"/>
    <w:multiLevelType w:val="hybridMultilevel"/>
    <w:tmpl w:val="75D29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A01DEB"/>
    <w:multiLevelType w:val="hybridMultilevel"/>
    <w:tmpl w:val="E62227C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6" w15:restartNumberingAfterBreak="0">
    <w:nsid w:val="46A85A4B"/>
    <w:multiLevelType w:val="hybridMultilevel"/>
    <w:tmpl w:val="AF48CBE6"/>
    <w:lvl w:ilvl="0" w:tplc="CAEC3B76">
      <w:start w:val="2016"/>
      <w:numFmt w:val="bullet"/>
      <w:lvlText w:val=""/>
      <w:lvlJc w:val="left"/>
      <w:pPr>
        <w:ind w:left="720" w:hanging="360"/>
      </w:pPr>
      <w:rPr>
        <w:rFonts w:ascii="Comic Sans MS" w:eastAsiaTheme="minorHAnsi" w:hAnsi="Comic Sans MS"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BB048B"/>
    <w:multiLevelType w:val="hybridMultilevel"/>
    <w:tmpl w:val="DF50B11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8" w15:restartNumberingAfterBreak="0">
    <w:nsid w:val="4BED7739"/>
    <w:multiLevelType w:val="hybridMultilevel"/>
    <w:tmpl w:val="1186B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6A6BE4"/>
    <w:multiLevelType w:val="hybridMultilevel"/>
    <w:tmpl w:val="1F36C44E"/>
    <w:lvl w:ilvl="0" w:tplc="E354C96E">
      <w:numFmt w:val="bullet"/>
      <w:lvlText w:val=""/>
      <w:lvlJc w:val="left"/>
      <w:pPr>
        <w:ind w:left="720" w:hanging="360"/>
      </w:pPr>
      <w:rPr>
        <w:rFonts w:ascii="Comic Sans MS" w:eastAsiaTheme="minorHAnsi" w:hAnsi="Comic Sans MS"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5B2E33"/>
    <w:multiLevelType w:val="hybridMultilevel"/>
    <w:tmpl w:val="31B2028A"/>
    <w:lvl w:ilvl="0" w:tplc="DAB4AAEA">
      <w:start w:val="1"/>
      <w:numFmt w:val="bullet"/>
      <w:lvlText w:val="J"/>
      <w:lvlJc w:val="left"/>
      <w:pPr>
        <w:ind w:left="360" w:hanging="360"/>
      </w:pPr>
      <w:rPr>
        <w:rFonts w:ascii="Wingdings" w:hAnsi="Wingdings" w:hint="default"/>
        <w:b/>
        <w:color w:val="FF0000"/>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7"/>
  </w:num>
  <w:num w:numId="3">
    <w:abstractNumId w:val="5"/>
  </w:num>
  <w:num w:numId="4">
    <w:abstractNumId w:val="2"/>
  </w:num>
  <w:num w:numId="5">
    <w:abstractNumId w:val="0"/>
  </w:num>
  <w:num w:numId="6">
    <w:abstractNumId w:val="9"/>
  </w:num>
  <w:num w:numId="7">
    <w:abstractNumId w:val="10"/>
  </w:num>
  <w:num w:numId="8">
    <w:abstractNumId w:val="6"/>
  </w:num>
  <w:num w:numId="9">
    <w:abstractNumId w:val="4"/>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CA3"/>
    <w:rsid w:val="000230BD"/>
    <w:rsid w:val="00045437"/>
    <w:rsid w:val="00072CB7"/>
    <w:rsid w:val="001229B3"/>
    <w:rsid w:val="00143AE7"/>
    <w:rsid w:val="00146A57"/>
    <w:rsid w:val="001847CC"/>
    <w:rsid w:val="001B36F1"/>
    <w:rsid w:val="001B6BDA"/>
    <w:rsid w:val="001C73C5"/>
    <w:rsid w:val="001E435D"/>
    <w:rsid w:val="002427D6"/>
    <w:rsid w:val="002A091E"/>
    <w:rsid w:val="002B63FD"/>
    <w:rsid w:val="002C777D"/>
    <w:rsid w:val="00315408"/>
    <w:rsid w:val="00354EF2"/>
    <w:rsid w:val="003E51BD"/>
    <w:rsid w:val="004C24A2"/>
    <w:rsid w:val="0051012B"/>
    <w:rsid w:val="005D7BB7"/>
    <w:rsid w:val="006203BD"/>
    <w:rsid w:val="00621C32"/>
    <w:rsid w:val="007557AB"/>
    <w:rsid w:val="00761EDA"/>
    <w:rsid w:val="00776B56"/>
    <w:rsid w:val="009619CC"/>
    <w:rsid w:val="009743A4"/>
    <w:rsid w:val="009F7930"/>
    <w:rsid w:val="00A46017"/>
    <w:rsid w:val="00A73DD2"/>
    <w:rsid w:val="00AA408C"/>
    <w:rsid w:val="00AB47B4"/>
    <w:rsid w:val="00B0547B"/>
    <w:rsid w:val="00BD7819"/>
    <w:rsid w:val="00BE6AFF"/>
    <w:rsid w:val="00C24E71"/>
    <w:rsid w:val="00C400BE"/>
    <w:rsid w:val="00CC23FB"/>
    <w:rsid w:val="00D10D12"/>
    <w:rsid w:val="00DB75E8"/>
    <w:rsid w:val="00DC19AB"/>
    <w:rsid w:val="00DC417A"/>
    <w:rsid w:val="00DF4223"/>
    <w:rsid w:val="00DF4729"/>
    <w:rsid w:val="00E1251A"/>
    <w:rsid w:val="00E2731C"/>
    <w:rsid w:val="00E73543"/>
    <w:rsid w:val="00E91CA3"/>
    <w:rsid w:val="00E91CBD"/>
    <w:rsid w:val="00EB7820"/>
    <w:rsid w:val="00EF3931"/>
    <w:rsid w:val="00F82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54F05"/>
  <w15:docId w15:val="{BDB0D5D4-5AD5-44D5-967D-543C218AE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CA3"/>
    <w:pPr>
      <w:spacing w:after="0" w:line="231" w:lineRule="auto"/>
      <w:ind w:left="10" w:hanging="10"/>
    </w:pPr>
    <w:rPr>
      <w:rFonts w:ascii="Calibri" w:eastAsia="Calibri" w:hAnsi="Calibri" w:cs="Calibri"/>
      <w:color w:val="000000"/>
      <w:sz w:val="24"/>
      <w:lang w:eastAsia="en-GB"/>
    </w:rPr>
  </w:style>
  <w:style w:type="paragraph" w:styleId="Heading1">
    <w:name w:val="heading 1"/>
    <w:next w:val="Normal"/>
    <w:link w:val="Heading1Char"/>
    <w:uiPriority w:val="9"/>
    <w:unhideWhenUsed/>
    <w:qFormat/>
    <w:rsid w:val="00E91CA3"/>
    <w:pPr>
      <w:keepNext/>
      <w:keepLines/>
      <w:spacing w:after="0" w:line="259" w:lineRule="auto"/>
      <w:ind w:left="10" w:hanging="10"/>
      <w:outlineLvl w:val="0"/>
    </w:pPr>
    <w:rPr>
      <w:rFonts w:ascii="Calibri" w:eastAsia="Calibri" w:hAnsi="Calibri" w:cs="Calibri"/>
      <w:b/>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1CA3"/>
    <w:rPr>
      <w:rFonts w:ascii="Calibri" w:eastAsia="Calibri" w:hAnsi="Calibri" w:cs="Calibri"/>
      <w:b/>
      <w:color w:val="000000"/>
      <w:sz w:val="24"/>
      <w:lang w:eastAsia="en-GB"/>
    </w:rPr>
  </w:style>
  <w:style w:type="table" w:customStyle="1" w:styleId="TableGrid">
    <w:name w:val="TableGrid"/>
    <w:rsid w:val="00E91CA3"/>
    <w:pPr>
      <w:spacing w:after="0" w:line="240" w:lineRule="auto"/>
    </w:pPr>
    <w:rPr>
      <w:rFonts w:eastAsiaTheme="minorEastAsia"/>
      <w:lang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1E435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35D"/>
    <w:rPr>
      <w:rFonts w:ascii="Tahoma" w:eastAsia="Calibri" w:hAnsi="Tahoma" w:cs="Tahoma"/>
      <w:color w:val="000000"/>
      <w:sz w:val="16"/>
      <w:szCs w:val="16"/>
      <w:lang w:eastAsia="en-GB"/>
    </w:rPr>
  </w:style>
  <w:style w:type="paragraph" w:styleId="ListParagraph">
    <w:name w:val="List Paragraph"/>
    <w:basedOn w:val="Normal"/>
    <w:uiPriority w:val="34"/>
    <w:qFormat/>
    <w:rsid w:val="007557AB"/>
    <w:pPr>
      <w:ind w:left="720"/>
      <w:contextualSpacing/>
    </w:pPr>
  </w:style>
  <w:style w:type="paragraph" w:customStyle="1" w:styleId="Default">
    <w:name w:val="Default"/>
    <w:rsid w:val="00AA408C"/>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1043</Words>
  <Characters>5948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dc:creator>
  <cp:lastModifiedBy>Jane Young</cp:lastModifiedBy>
  <cp:revision>2</cp:revision>
  <cp:lastPrinted>2017-10-11T10:18:00Z</cp:lastPrinted>
  <dcterms:created xsi:type="dcterms:W3CDTF">2019-10-11T08:47:00Z</dcterms:created>
  <dcterms:modified xsi:type="dcterms:W3CDTF">2019-10-11T08:47:00Z</dcterms:modified>
</cp:coreProperties>
</file>